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6E4" w:rsidRDefault="00CB46E4">
      <w:pPr>
        <w:jc w:val="center"/>
        <w:rPr>
          <w:rFonts w:ascii="方正小标宋简体" w:eastAsia="方正小标宋简体" w:hAnsi="方正小标宋简体" w:cs="方正小标宋简体"/>
          <w:sz w:val="84"/>
          <w:szCs w:val="84"/>
        </w:rPr>
      </w:pPr>
    </w:p>
    <w:p w:rsidR="00CB46E4" w:rsidRDefault="00CB46E4">
      <w:pPr>
        <w:jc w:val="center"/>
        <w:rPr>
          <w:rFonts w:ascii="方正小标宋简体" w:eastAsia="方正小标宋简体" w:hAnsi="方正小标宋简体" w:cs="方正小标宋简体"/>
          <w:sz w:val="84"/>
          <w:szCs w:val="84"/>
        </w:rPr>
      </w:pPr>
    </w:p>
    <w:p w:rsidR="00CB46E4" w:rsidRDefault="00547086">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sz w:val="84"/>
          <w:szCs w:val="84"/>
        </w:rPr>
        <w:t>2017</w:t>
      </w:r>
      <w:r w:rsidR="005A37CB">
        <w:rPr>
          <w:rFonts w:ascii="方正小标宋简体" w:eastAsia="方正小标宋简体" w:hAnsi="方正小标宋简体" w:cs="方正小标宋简体" w:hint="eastAsia"/>
          <w:sz w:val="84"/>
          <w:szCs w:val="84"/>
        </w:rPr>
        <w:t>年</w:t>
      </w:r>
    </w:p>
    <w:p w:rsidR="00CB46E4" w:rsidRDefault="00BA0937">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hint="eastAsia"/>
          <w:sz w:val="84"/>
          <w:szCs w:val="84"/>
        </w:rPr>
        <w:t>中共</w:t>
      </w:r>
      <w:r w:rsidRPr="00BA0937">
        <w:rPr>
          <w:rFonts w:ascii="方正小标宋简体" w:eastAsia="方正小标宋简体" w:hAnsi="方正小标宋简体" w:cs="方正小标宋简体" w:hint="eastAsia"/>
          <w:sz w:val="84"/>
          <w:szCs w:val="84"/>
        </w:rPr>
        <w:t>南澳县委宣传部</w:t>
      </w:r>
      <w:r w:rsidR="005A37CB">
        <w:rPr>
          <w:rFonts w:ascii="方正小标宋简体" w:eastAsia="方正小标宋简体" w:hAnsi="方正小标宋简体" w:cs="方正小标宋简体" w:hint="eastAsia"/>
          <w:sz w:val="84"/>
          <w:szCs w:val="84"/>
        </w:rPr>
        <w:t>部门预算</w:t>
      </w:r>
    </w:p>
    <w:p w:rsidR="00CB46E4" w:rsidRDefault="00CB46E4">
      <w:pPr>
        <w:jc w:val="center"/>
        <w:rPr>
          <w:rFonts w:ascii="方正小标宋简体" w:eastAsia="方正小标宋简体" w:hAnsi="方正小标宋简体" w:cs="方正小标宋简体"/>
          <w:sz w:val="84"/>
          <w:szCs w:val="84"/>
        </w:rPr>
      </w:pPr>
    </w:p>
    <w:p w:rsidR="00CB46E4" w:rsidRDefault="00CB46E4">
      <w:pPr>
        <w:jc w:val="center"/>
        <w:rPr>
          <w:rFonts w:ascii="方正小标宋简体" w:eastAsia="方正小标宋简体" w:hAnsi="方正小标宋简体" w:cs="方正小标宋简体"/>
          <w:sz w:val="84"/>
          <w:szCs w:val="84"/>
        </w:rPr>
      </w:pPr>
    </w:p>
    <w:p w:rsidR="00CB46E4" w:rsidRDefault="005A37CB">
      <w:pPr>
        <w:jc w:val="center"/>
        <w:rPr>
          <w:rFonts w:ascii="黑体" w:eastAsia="黑体" w:hAnsi="黑体" w:cs="黑体"/>
          <w:sz w:val="44"/>
          <w:szCs w:val="44"/>
        </w:rPr>
      </w:pPr>
      <w:r>
        <w:rPr>
          <w:rFonts w:ascii="方正小标宋简体" w:eastAsia="方正小标宋简体" w:hAnsi="方正小标宋简体" w:cs="方正小标宋简体" w:hint="eastAsia"/>
          <w:sz w:val="84"/>
          <w:szCs w:val="84"/>
        </w:rPr>
        <w:br w:type="page"/>
      </w:r>
    </w:p>
    <w:p w:rsidR="00CB46E4" w:rsidRDefault="005A37CB">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目 录</w:t>
      </w:r>
    </w:p>
    <w:p w:rsidR="00CB46E4" w:rsidRDefault="00CB46E4">
      <w:pPr>
        <w:jc w:val="center"/>
        <w:rPr>
          <w:rFonts w:ascii="黑体" w:eastAsia="黑体" w:hAnsi="黑体" w:cs="黑体"/>
          <w:sz w:val="44"/>
          <w:szCs w:val="44"/>
        </w:rPr>
      </w:pPr>
    </w:p>
    <w:p w:rsidR="00CB46E4" w:rsidRDefault="005A37CB">
      <w:pPr>
        <w:ind w:firstLineChars="200" w:firstLine="640"/>
        <w:rPr>
          <w:rFonts w:ascii="黑体" w:eastAsia="黑体" w:hAnsi="黑体" w:cs="黑体"/>
          <w:sz w:val="32"/>
          <w:szCs w:val="32"/>
        </w:rPr>
      </w:pPr>
      <w:r>
        <w:rPr>
          <w:rFonts w:ascii="黑体" w:eastAsia="黑体" w:hAnsi="黑体" w:cs="黑体" w:hint="eastAsia"/>
          <w:sz w:val="32"/>
          <w:szCs w:val="32"/>
        </w:rPr>
        <w:t xml:space="preserve">第一部分  </w:t>
      </w:r>
      <w:r w:rsidR="00BA0937">
        <w:rPr>
          <w:rFonts w:ascii="黑体" w:eastAsia="黑体" w:hAnsi="黑体" w:cs="黑体" w:hint="eastAsia"/>
          <w:sz w:val="32"/>
          <w:szCs w:val="32"/>
        </w:rPr>
        <w:t>中共南澳县委宣传部</w:t>
      </w:r>
      <w:r>
        <w:rPr>
          <w:rFonts w:ascii="黑体" w:eastAsia="黑体" w:hAnsi="黑体" w:cs="黑体" w:hint="eastAsia"/>
          <w:sz w:val="32"/>
          <w:szCs w:val="32"/>
        </w:rPr>
        <w:t>概况</w:t>
      </w:r>
    </w:p>
    <w:p w:rsidR="00CB46E4" w:rsidRDefault="005A37CB">
      <w:pPr>
        <w:numPr>
          <w:ilvl w:val="0"/>
          <w:numId w:val="1"/>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主要职责</w:t>
      </w:r>
    </w:p>
    <w:p w:rsidR="00CB46E4" w:rsidRDefault="005A37CB">
      <w:pPr>
        <w:numPr>
          <w:ilvl w:val="0"/>
          <w:numId w:val="1"/>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机构设置</w:t>
      </w:r>
    </w:p>
    <w:p w:rsidR="00CB46E4" w:rsidRDefault="005A37CB">
      <w:pPr>
        <w:ind w:firstLineChars="200" w:firstLine="640"/>
        <w:rPr>
          <w:rFonts w:ascii="黑体" w:eastAsia="黑体" w:hAnsi="黑体" w:cs="黑体"/>
          <w:sz w:val="32"/>
          <w:szCs w:val="32"/>
        </w:rPr>
      </w:pPr>
      <w:r>
        <w:rPr>
          <w:rFonts w:ascii="黑体" w:eastAsia="黑体" w:hAnsi="黑体" w:cs="黑体" w:hint="eastAsia"/>
          <w:sz w:val="32"/>
          <w:szCs w:val="32"/>
        </w:rPr>
        <w:t xml:space="preserve">第二部分  </w:t>
      </w:r>
      <w:r w:rsidR="00547086">
        <w:rPr>
          <w:rFonts w:ascii="黑体" w:eastAsia="黑体" w:hAnsi="黑体" w:cs="黑体"/>
          <w:sz w:val="32"/>
          <w:szCs w:val="32"/>
        </w:rPr>
        <w:t>2017</w:t>
      </w:r>
      <w:r>
        <w:rPr>
          <w:rFonts w:ascii="黑体" w:eastAsia="黑体" w:hAnsi="黑体" w:cs="黑体" w:hint="eastAsia"/>
          <w:sz w:val="32"/>
          <w:szCs w:val="32"/>
        </w:rPr>
        <w:t>年部门预算表</w:t>
      </w:r>
    </w:p>
    <w:p w:rsidR="00CB46E4" w:rsidRDefault="005A37CB">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收支总体情况表</w:t>
      </w:r>
    </w:p>
    <w:p w:rsidR="00CB46E4" w:rsidRDefault="005A37CB">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收入总体情况表</w:t>
      </w:r>
    </w:p>
    <w:p w:rsidR="00CB46E4" w:rsidRDefault="005A37CB">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支出总体情况表</w:t>
      </w:r>
    </w:p>
    <w:p w:rsidR="00CB46E4" w:rsidRDefault="005A37CB">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财政拨款收支总体情况表</w:t>
      </w:r>
    </w:p>
    <w:p w:rsidR="00CB46E4" w:rsidRDefault="005A37CB">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一般公共预算支出情况表（按功能分类科目）</w:t>
      </w:r>
    </w:p>
    <w:p w:rsidR="00CB46E4" w:rsidRDefault="005A37CB">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一般公共预算基本支出情况表（按支出经济分类科目）</w:t>
      </w:r>
    </w:p>
    <w:p w:rsidR="00CB46E4" w:rsidRDefault="005A37CB">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一般公共预算项目支出情况表（按支出经济分类科目）</w:t>
      </w:r>
    </w:p>
    <w:p w:rsidR="00CB46E4" w:rsidRDefault="005A37CB">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一般公共预算安排的行政经费及“三公”经费预算表</w:t>
      </w:r>
    </w:p>
    <w:p w:rsidR="00CB46E4" w:rsidRDefault="005A37CB">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政府性基金预算支出情况表</w:t>
      </w:r>
    </w:p>
    <w:p w:rsidR="00CB46E4" w:rsidRDefault="005A37CB">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部门预算基本支出预算表</w:t>
      </w:r>
    </w:p>
    <w:p w:rsidR="00CB46E4" w:rsidRDefault="005A37CB">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部门预算项目支出及其他支出预算表</w:t>
      </w:r>
    </w:p>
    <w:p w:rsidR="00CB46E4" w:rsidRDefault="005A37CB">
      <w:pPr>
        <w:ind w:firstLineChars="200" w:firstLine="640"/>
        <w:rPr>
          <w:rFonts w:ascii="黑体" w:eastAsia="黑体" w:hAnsi="黑体" w:cs="黑体"/>
          <w:sz w:val="32"/>
          <w:szCs w:val="32"/>
        </w:rPr>
      </w:pPr>
      <w:r>
        <w:rPr>
          <w:rFonts w:ascii="黑体" w:eastAsia="黑体" w:hAnsi="黑体" w:cs="黑体" w:hint="eastAsia"/>
          <w:sz w:val="32"/>
          <w:szCs w:val="32"/>
        </w:rPr>
        <w:t xml:space="preserve">第三部分  </w:t>
      </w:r>
      <w:r w:rsidR="00547086">
        <w:rPr>
          <w:rFonts w:ascii="黑体" w:eastAsia="黑体" w:hAnsi="黑体" w:cs="黑体"/>
          <w:sz w:val="32"/>
          <w:szCs w:val="32"/>
        </w:rPr>
        <w:t>2017</w:t>
      </w:r>
      <w:r>
        <w:rPr>
          <w:rFonts w:ascii="黑体" w:eastAsia="黑体" w:hAnsi="黑体" w:cs="黑体" w:hint="eastAsia"/>
          <w:sz w:val="32"/>
          <w:szCs w:val="32"/>
        </w:rPr>
        <w:t>年部门预算情况说明</w:t>
      </w:r>
    </w:p>
    <w:p w:rsidR="00CB46E4" w:rsidRDefault="005A37CB">
      <w:pPr>
        <w:ind w:firstLineChars="200" w:firstLine="640"/>
        <w:rPr>
          <w:rFonts w:ascii="黑体" w:eastAsia="黑体" w:hAnsi="黑体" w:cs="黑体"/>
          <w:sz w:val="32"/>
          <w:szCs w:val="32"/>
        </w:rPr>
      </w:pPr>
      <w:r>
        <w:rPr>
          <w:rFonts w:ascii="黑体" w:eastAsia="黑体" w:hAnsi="黑体" w:cs="黑体" w:hint="eastAsia"/>
          <w:sz w:val="32"/>
          <w:szCs w:val="32"/>
        </w:rPr>
        <w:t>第四部分  名词解释</w:t>
      </w:r>
    </w:p>
    <w:p w:rsidR="00CB46E4" w:rsidRDefault="005A37CB">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 xml:space="preserve">第一部分  </w:t>
      </w:r>
      <w:r w:rsidR="00BA0937" w:rsidRPr="00BA0937">
        <w:rPr>
          <w:rFonts w:ascii="方正小标宋简体" w:eastAsia="方正小标宋简体" w:hAnsi="方正小标宋简体" w:cs="方正小标宋简体" w:hint="eastAsia"/>
          <w:sz w:val="44"/>
          <w:szCs w:val="44"/>
        </w:rPr>
        <w:t>中共南澳县委宣传部</w:t>
      </w:r>
      <w:r>
        <w:rPr>
          <w:rFonts w:ascii="方正小标宋简体" w:eastAsia="方正小标宋简体" w:hAnsi="方正小标宋简体" w:cs="方正小标宋简体" w:hint="eastAsia"/>
          <w:sz w:val="44"/>
          <w:szCs w:val="44"/>
        </w:rPr>
        <w:t>概况</w:t>
      </w:r>
    </w:p>
    <w:p w:rsidR="00CB46E4" w:rsidRDefault="00CB46E4">
      <w:pPr>
        <w:rPr>
          <w:rFonts w:ascii="黑体" w:eastAsia="黑体" w:hAnsi="黑体" w:cs="黑体"/>
          <w:sz w:val="44"/>
          <w:szCs w:val="44"/>
        </w:rPr>
      </w:pPr>
    </w:p>
    <w:p w:rsidR="00CB46E4" w:rsidRDefault="005A37CB">
      <w:pPr>
        <w:numPr>
          <w:ilvl w:val="0"/>
          <w:numId w:val="3"/>
        </w:numPr>
        <w:ind w:firstLine="640"/>
        <w:rPr>
          <w:rFonts w:ascii="黑体" w:eastAsia="黑体" w:hAnsi="黑体" w:cs="黑体"/>
          <w:sz w:val="32"/>
          <w:szCs w:val="32"/>
        </w:rPr>
      </w:pPr>
      <w:r>
        <w:rPr>
          <w:rFonts w:ascii="黑体" w:eastAsia="黑体" w:hAnsi="黑体" w:cs="黑体" w:hint="eastAsia"/>
          <w:sz w:val="32"/>
          <w:szCs w:val="32"/>
        </w:rPr>
        <w:t>主要职责</w:t>
      </w:r>
    </w:p>
    <w:p w:rsidR="007E0129" w:rsidRDefault="005A37CB" w:rsidP="007E0129">
      <w:pPr>
        <w:ind w:firstLineChars="200" w:firstLine="600"/>
        <w:rPr>
          <w:sz w:val="30"/>
          <w:szCs w:val="30"/>
        </w:rPr>
      </w:pPr>
      <w:r>
        <w:rPr>
          <w:rFonts w:hint="eastAsia"/>
          <w:sz w:val="30"/>
          <w:szCs w:val="30"/>
        </w:rPr>
        <w:t>中共</w:t>
      </w:r>
      <w:r w:rsidR="007E0129">
        <w:rPr>
          <w:rFonts w:hint="eastAsia"/>
          <w:sz w:val="30"/>
          <w:szCs w:val="30"/>
        </w:rPr>
        <w:t>南澳县委宣传部列入部门预算编制范围的单位共有</w:t>
      </w:r>
      <w:r w:rsidR="007E0129">
        <w:rPr>
          <w:rFonts w:hint="eastAsia"/>
          <w:sz w:val="30"/>
          <w:szCs w:val="30"/>
        </w:rPr>
        <w:t>4</w:t>
      </w:r>
      <w:r w:rsidR="007E0129">
        <w:rPr>
          <w:rFonts w:hint="eastAsia"/>
          <w:sz w:val="30"/>
          <w:szCs w:val="30"/>
        </w:rPr>
        <w:t>个，分别是：县委宣传部本部、下属事业</w:t>
      </w:r>
      <w:r w:rsidR="007E0129">
        <w:rPr>
          <w:rFonts w:ascii="宋体" w:hAnsi="宋体" w:hint="eastAsia"/>
          <w:sz w:val="32"/>
          <w:szCs w:val="32"/>
        </w:rPr>
        <w:t>单位南澳县文化馆、图书馆、海防史博物馆</w:t>
      </w:r>
      <w:r w:rsidR="007E0129">
        <w:rPr>
          <w:rFonts w:hint="eastAsia"/>
          <w:sz w:val="30"/>
          <w:szCs w:val="30"/>
        </w:rPr>
        <w:t>。</w:t>
      </w:r>
    </w:p>
    <w:p w:rsidR="007E0129" w:rsidRDefault="007E0129" w:rsidP="007E0129">
      <w:pPr>
        <w:ind w:firstLineChars="200" w:firstLine="640"/>
        <w:rPr>
          <w:sz w:val="30"/>
          <w:szCs w:val="30"/>
        </w:rPr>
      </w:pPr>
      <w:r>
        <w:rPr>
          <w:rFonts w:ascii="仿宋_GB2312" w:eastAsia="仿宋_GB2312" w:hAnsi="仿宋_GB2312" w:cs="仿宋_GB2312" w:hint="eastAsia"/>
          <w:sz w:val="32"/>
          <w:szCs w:val="32"/>
        </w:rPr>
        <w:t>（一）</w:t>
      </w:r>
      <w:r>
        <w:rPr>
          <w:rFonts w:hint="eastAsia"/>
          <w:sz w:val="30"/>
          <w:szCs w:val="30"/>
        </w:rPr>
        <w:t>县委宣传部主的要职责是：贯彻执行中央、省委、市委和县委有关意识形态方面的方针政策，制订我县宣传工作的方针和事业建设的总体规划并组织实施；对县宣传文化系统包括文化艺术、文化市场、新闻出版等有关社会团体的工作实施指导、协调、管理；负责组织、指导理论宣传、理论学习、理论研究方面的工作；配合县委组织部做好党员教育工作；管理新闻舆论导向；规划和宏观指导精神产品的生产和文化艺术工作，保证党的文艺方针政策的贯彻执行；规划和部署宣传思想政治工作；开展党的中心任务和方针、政策的宣传，国际国内形势的宣传，以及政治、经济、文化活动的社会宣传；会同有关部门研究和改进群众思想教育工作；宏观指导、部署企业的思想政治工作；负责企（事）业单位政治工作人员专业职务评定、考核、培训工作；研究制订精神文明建设的计划、措施、对策；指导、部署、协调群众性创建精神文明重大活动的开展；指导和协调、组织对外、对港澳的宣传工作；协调并会同有关部门做好境外记者和来访记者有关宣传报道方面的工作；组织协调对外新闻发布工作；归口管理、统筹协调互联网上的新闻宣传工作；贯彻执行国家、省、市有关体育工作方针、政策和法规；负责对竞技体育、群众体育和学校体育的指导和管理；负责对全县性公共体育场地设施的建设、管理，指导组织全民健身活动；完成县委和上级有关部门交办的其他事项。</w:t>
      </w:r>
    </w:p>
    <w:p w:rsidR="007E0129" w:rsidRPr="00887FD4" w:rsidRDefault="005A37CB" w:rsidP="007E0129">
      <w:pPr>
        <w:ind w:firstLineChars="200" w:firstLine="640"/>
        <w:rPr>
          <w:sz w:val="30"/>
          <w:szCs w:val="30"/>
        </w:rPr>
      </w:pPr>
      <w:r>
        <w:rPr>
          <w:rFonts w:ascii="仿宋_GB2312" w:eastAsia="仿宋_GB2312" w:hAnsi="仿宋_GB2312" w:cs="仿宋_GB2312" w:hint="eastAsia"/>
          <w:sz w:val="32"/>
          <w:szCs w:val="32"/>
        </w:rPr>
        <w:t>（二）</w:t>
      </w:r>
      <w:r w:rsidR="007E0129" w:rsidRPr="00887FD4">
        <w:rPr>
          <w:rFonts w:hint="eastAsia"/>
          <w:sz w:val="30"/>
          <w:szCs w:val="30"/>
        </w:rPr>
        <w:t>南澳县文化馆是公益一类的事业单位，股级事业单位，隶属县文广新局，县财政全额拨款。</w:t>
      </w:r>
    </w:p>
    <w:p w:rsidR="00CB46E4" w:rsidRDefault="007E0129" w:rsidP="007E0129">
      <w:pPr>
        <w:ind w:firstLine="640"/>
        <w:rPr>
          <w:rFonts w:ascii="仿宋_GB2312" w:eastAsia="仿宋_GB2312" w:hAnsi="仿宋_GB2312" w:cs="仿宋_GB2312"/>
          <w:sz w:val="32"/>
          <w:szCs w:val="32"/>
        </w:rPr>
      </w:pPr>
      <w:r>
        <w:rPr>
          <w:rFonts w:hint="eastAsia"/>
          <w:sz w:val="30"/>
          <w:szCs w:val="30"/>
        </w:rPr>
        <w:t>主要职能：组织开展群众文化活动，出版文艺刊物；辅导、培训业余文艺骨干，组建业余文艺团队，开展文艺创作活动，举办陈列展览；对乡镇、社区、企事业、机关、学校等文化站（室）、俱乐部的文化工作进行指导和辅导；开展群众文化理论研究，搜集、整理、保护、传承民族民间文化艺术遗产和非物质文化遗产，建立健全群众文化艺术档案和非物质文化遗产档案。</w:t>
      </w:r>
    </w:p>
    <w:p w:rsidR="007E0129" w:rsidRPr="00887FD4" w:rsidRDefault="007E0129" w:rsidP="007E0129">
      <w:pPr>
        <w:ind w:firstLineChars="200" w:firstLine="640"/>
        <w:rPr>
          <w:sz w:val="30"/>
          <w:szCs w:val="30"/>
        </w:rPr>
      </w:pPr>
      <w:r>
        <w:rPr>
          <w:rFonts w:ascii="仿宋_GB2312" w:eastAsia="仿宋_GB2312" w:hAnsi="仿宋_GB2312" w:cs="仿宋_GB2312" w:hint="eastAsia"/>
          <w:sz w:val="32"/>
          <w:szCs w:val="32"/>
        </w:rPr>
        <w:t>（三）</w:t>
      </w:r>
      <w:r w:rsidRPr="00887FD4">
        <w:rPr>
          <w:rFonts w:hint="eastAsia"/>
          <w:sz w:val="30"/>
          <w:szCs w:val="30"/>
        </w:rPr>
        <w:t>南澳县图书馆是公益一类的事业单位，股级事业单位，隶属县文广新局，县财政全额拨款。</w:t>
      </w:r>
    </w:p>
    <w:p w:rsidR="007E0129" w:rsidRDefault="007E0129" w:rsidP="007E0129">
      <w:pPr>
        <w:ind w:firstLineChars="200" w:firstLine="600"/>
        <w:rPr>
          <w:sz w:val="30"/>
          <w:szCs w:val="30"/>
        </w:rPr>
      </w:pPr>
      <w:r>
        <w:rPr>
          <w:rFonts w:hint="eastAsia"/>
          <w:sz w:val="30"/>
          <w:szCs w:val="30"/>
        </w:rPr>
        <w:t>主要职能：重点收藏地方文献、综合性图书，兼顾各学科门类，图书、报刊实行开架借阅，建立健全文献保护规章制度；设电子阅览室，建成开通全国文化信息资源共享工程，全部实行免费开放；采取举办图书展览、编制推荐节目、新书通报等方式开展书刊宣传工作。</w:t>
      </w:r>
    </w:p>
    <w:p w:rsidR="007E0129" w:rsidRDefault="007E0129" w:rsidP="007E0129">
      <w:pPr>
        <w:spacing w:line="360" w:lineRule="auto"/>
        <w:ind w:firstLineChars="200" w:firstLine="640"/>
        <w:rPr>
          <w:sz w:val="30"/>
          <w:szCs w:val="30"/>
        </w:rPr>
      </w:pPr>
      <w:r>
        <w:rPr>
          <w:rFonts w:ascii="仿宋_GB2312" w:eastAsia="仿宋_GB2312" w:hAnsi="仿宋_GB2312" w:cs="仿宋_GB2312" w:hint="eastAsia"/>
          <w:sz w:val="32"/>
          <w:szCs w:val="32"/>
        </w:rPr>
        <w:t>（四）</w:t>
      </w:r>
      <w:r w:rsidRPr="00887FD4">
        <w:rPr>
          <w:rFonts w:hint="eastAsia"/>
          <w:sz w:val="30"/>
          <w:szCs w:val="30"/>
        </w:rPr>
        <w:t>南澳县海防史博物馆是公益一类的事业单位，股级事业单位，隶属县文广新局，县财政全额拨款。</w:t>
      </w:r>
    </w:p>
    <w:p w:rsidR="007E0129" w:rsidRPr="00887FD4" w:rsidRDefault="007E0129" w:rsidP="007E0129">
      <w:pPr>
        <w:spacing w:line="360" w:lineRule="auto"/>
        <w:ind w:firstLineChars="200" w:firstLine="600"/>
        <w:rPr>
          <w:sz w:val="30"/>
          <w:szCs w:val="30"/>
        </w:rPr>
      </w:pPr>
      <w:r w:rsidRPr="00887FD4">
        <w:rPr>
          <w:rFonts w:hint="eastAsia"/>
          <w:sz w:val="30"/>
          <w:szCs w:val="30"/>
        </w:rPr>
        <w:t>主要职能是：负责对文物、标本进行征集、收藏，保护和研究，举办陈列展览。</w:t>
      </w:r>
    </w:p>
    <w:p w:rsidR="00CB46E4" w:rsidRDefault="005A37CB">
      <w:pPr>
        <w:rPr>
          <w:rFonts w:ascii="黑体" w:eastAsia="黑体" w:hAnsi="黑体" w:cs="黑体"/>
          <w:sz w:val="32"/>
          <w:szCs w:val="32"/>
        </w:rPr>
      </w:pPr>
      <w:r>
        <w:rPr>
          <w:rFonts w:ascii="黑体" w:eastAsia="黑体" w:hAnsi="黑体" w:cs="黑体" w:hint="eastAsia"/>
          <w:sz w:val="32"/>
          <w:szCs w:val="32"/>
        </w:rPr>
        <w:t xml:space="preserve">    二、机构设置</w:t>
      </w:r>
    </w:p>
    <w:p w:rsidR="00CB46E4" w:rsidRDefault="005A37CB">
      <w:pPr>
        <w:numPr>
          <w:ilvl w:val="0"/>
          <w:numId w:val="4"/>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本部门预算为汇总预算，包括：本级预算，以及纳入编制范围的下属单位预算。下属单位具体包括：</w:t>
      </w:r>
      <w:r w:rsidR="007E0129">
        <w:rPr>
          <w:rFonts w:ascii="宋体" w:hAnsi="宋体" w:hint="eastAsia"/>
          <w:sz w:val="32"/>
          <w:szCs w:val="32"/>
        </w:rPr>
        <w:t>南澳县文化馆、图书馆、海防史博物馆</w:t>
      </w:r>
      <w:r>
        <w:rPr>
          <w:rFonts w:ascii="仿宋_GB2312" w:eastAsia="仿宋_GB2312" w:hAnsi="仿宋_GB2312" w:cs="仿宋_GB2312" w:hint="eastAsia"/>
          <w:sz w:val="32"/>
          <w:szCs w:val="32"/>
        </w:rPr>
        <w:t>。</w:t>
      </w:r>
    </w:p>
    <w:p w:rsidR="007E0129" w:rsidRDefault="005A37CB" w:rsidP="00547086">
      <w:pPr>
        <w:ind w:firstLineChars="200" w:firstLine="640"/>
        <w:rPr>
          <w:sz w:val="30"/>
          <w:szCs w:val="30"/>
        </w:rPr>
      </w:pPr>
      <w:r>
        <w:rPr>
          <w:rFonts w:ascii="仿宋_GB2312" w:eastAsia="仿宋_GB2312" w:hAnsi="仿宋_GB2312" w:cs="仿宋_GB2312" w:hint="eastAsia"/>
          <w:sz w:val="32"/>
          <w:szCs w:val="32"/>
        </w:rPr>
        <w:t>本部门内设机构、人员构成情况：</w:t>
      </w:r>
      <w:r w:rsidR="00547086">
        <w:rPr>
          <w:rFonts w:hint="eastAsia"/>
          <w:sz w:val="30"/>
          <w:szCs w:val="30"/>
        </w:rPr>
        <w:t>南澳县委宣传部（</w:t>
      </w:r>
      <w:r w:rsidR="00547086">
        <w:rPr>
          <w:rFonts w:ascii="宋体" w:hAnsi="宋体" w:hint="eastAsia"/>
          <w:sz w:val="32"/>
          <w:szCs w:val="32"/>
        </w:rPr>
        <w:t>含县文化广电新闻出版局、体育局、文联）</w:t>
      </w:r>
      <w:r w:rsidR="00547086">
        <w:rPr>
          <w:rFonts w:hint="eastAsia"/>
          <w:sz w:val="30"/>
          <w:szCs w:val="30"/>
        </w:rPr>
        <w:t>本部共有财拨在职人员</w:t>
      </w:r>
      <w:r w:rsidR="00547086">
        <w:rPr>
          <w:rFonts w:hint="eastAsia"/>
          <w:sz w:val="30"/>
          <w:szCs w:val="30"/>
        </w:rPr>
        <w:t xml:space="preserve"> 19</w:t>
      </w:r>
      <w:r w:rsidR="00547086">
        <w:rPr>
          <w:rFonts w:hint="eastAsia"/>
          <w:sz w:val="30"/>
          <w:szCs w:val="30"/>
        </w:rPr>
        <w:t>人，其中：行政机关在职人数</w:t>
      </w:r>
      <w:r w:rsidR="00547086">
        <w:rPr>
          <w:rFonts w:hint="eastAsia"/>
          <w:sz w:val="30"/>
          <w:szCs w:val="30"/>
        </w:rPr>
        <w:t>19</w:t>
      </w:r>
      <w:r w:rsidR="00547086">
        <w:rPr>
          <w:rFonts w:hint="eastAsia"/>
          <w:sz w:val="30"/>
          <w:szCs w:val="30"/>
        </w:rPr>
        <w:t>人；退休人数</w:t>
      </w:r>
      <w:r w:rsidR="00547086">
        <w:rPr>
          <w:rFonts w:hint="eastAsia"/>
          <w:sz w:val="30"/>
          <w:szCs w:val="30"/>
        </w:rPr>
        <w:t>4</w:t>
      </w:r>
      <w:r w:rsidR="00547086">
        <w:rPr>
          <w:rFonts w:hint="eastAsia"/>
          <w:sz w:val="30"/>
          <w:szCs w:val="30"/>
        </w:rPr>
        <w:t>人。</w:t>
      </w:r>
    </w:p>
    <w:p w:rsidR="00547086" w:rsidRDefault="00547086" w:rsidP="00547086">
      <w:pPr>
        <w:spacing w:line="360" w:lineRule="auto"/>
        <w:ind w:leftChars="200" w:left="420"/>
        <w:rPr>
          <w:sz w:val="30"/>
          <w:szCs w:val="30"/>
        </w:rPr>
      </w:pPr>
      <w:r>
        <w:rPr>
          <w:rFonts w:hint="eastAsia"/>
          <w:sz w:val="30"/>
          <w:szCs w:val="30"/>
        </w:rPr>
        <w:t>南澳县文化馆编制</w:t>
      </w:r>
      <w:r>
        <w:rPr>
          <w:rFonts w:hint="eastAsia"/>
          <w:sz w:val="30"/>
          <w:szCs w:val="30"/>
        </w:rPr>
        <w:t>5</w:t>
      </w:r>
      <w:r>
        <w:rPr>
          <w:rFonts w:hint="eastAsia"/>
          <w:sz w:val="30"/>
          <w:szCs w:val="30"/>
        </w:rPr>
        <w:t>名，实有在职人员</w:t>
      </w:r>
      <w:r>
        <w:rPr>
          <w:rFonts w:hint="eastAsia"/>
          <w:sz w:val="30"/>
          <w:szCs w:val="30"/>
        </w:rPr>
        <w:t>5</w:t>
      </w:r>
      <w:r>
        <w:rPr>
          <w:rFonts w:hint="eastAsia"/>
          <w:sz w:val="30"/>
          <w:szCs w:val="30"/>
        </w:rPr>
        <w:t>人，退休人员</w:t>
      </w:r>
      <w:r>
        <w:rPr>
          <w:rFonts w:hint="eastAsia"/>
          <w:sz w:val="30"/>
          <w:szCs w:val="30"/>
        </w:rPr>
        <w:t>4</w:t>
      </w:r>
      <w:r>
        <w:rPr>
          <w:rFonts w:hint="eastAsia"/>
          <w:sz w:val="30"/>
          <w:szCs w:val="30"/>
        </w:rPr>
        <w:t>人。南澳县图书馆编制</w:t>
      </w:r>
      <w:r>
        <w:rPr>
          <w:rFonts w:hint="eastAsia"/>
          <w:sz w:val="30"/>
          <w:szCs w:val="30"/>
        </w:rPr>
        <w:t>4</w:t>
      </w:r>
      <w:r>
        <w:rPr>
          <w:rFonts w:hint="eastAsia"/>
          <w:sz w:val="30"/>
          <w:szCs w:val="30"/>
        </w:rPr>
        <w:t>名，实有在职人员</w:t>
      </w:r>
      <w:r>
        <w:rPr>
          <w:rFonts w:hint="eastAsia"/>
          <w:sz w:val="30"/>
          <w:szCs w:val="30"/>
        </w:rPr>
        <w:t>4</w:t>
      </w:r>
      <w:r>
        <w:rPr>
          <w:rFonts w:hint="eastAsia"/>
          <w:sz w:val="30"/>
          <w:szCs w:val="30"/>
        </w:rPr>
        <w:t>人，退休人员</w:t>
      </w:r>
      <w:r>
        <w:rPr>
          <w:rFonts w:hint="eastAsia"/>
          <w:sz w:val="30"/>
          <w:szCs w:val="30"/>
        </w:rPr>
        <w:t>4</w:t>
      </w:r>
      <w:r>
        <w:rPr>
          <w:rFonts w:hint="eastAsia"/>
          <w:sz w:val="30"/>
          <w:szCs w:val="30"/>
        </w:rPr>
        <w:t>人。</w:t>
      </w:r>
      <w:r w:rsidRPr="00887FD4">
        <w:rPr>
          <w:rFonts w:hint="eastAsia"/>
          <w:sz w:val="30"/>
          <w:szCs w:val="30"/>
        </w:rPr>
        <w:t>南澳县海防史博物馆现有人员编制</w:t>
      </w:r>
      <w:r w:rsidRPr="00887FD4">
        <w:rPr>
          <w:rFonts w:hint="eastAsia"/>
          <w:sz w:val="30"/>
          <w:szCs w:val="30"/>
        </w:rPr>
        <w:t>4</w:t>
      </w:r>
      <w:r w:rsidRPr="00887FD4">
        <w:rPr>
          <w:rFonts w:hint="eastAsia"/>
          <w:sz w:val="30"/>
          <w:szCs w:val="30"/>
        </w:rPr>
        <w:t>人，实有在职人员</w:t>
      </w:r>
      <w:r w:rsidRPr="00887FD4">
        <w:rPr>
          <w:rFonts w:hint="eastAsia"/>
          <w:sz w:val="30"/>
          <w:szCs w:val="30"/>
        </w:rPr>
        <w:t>4</w:t>
      </w:r>
      <w:r w:rsidRPr="00887FD4">
        <w:rPr>
          <w:rFonts w:hint="eastAsia"/>
          <w:sz w:val="30"/>
          <w:szCs w:val="30"/>
        </w:rPr>
        <w:t>人，</w:t>
      </w:r>
    </w:p>
    <w:p w:rsidR="007E0129" w:rsidRDefault="00547086" w:rsidP="00547086">
      <w:pPr>
        <w:spacing w:line="360" w:lineRule="auto"/>
        <w:rPr>
          <w:sz w:val="30"/>
          <w:szCs w:val="30"/>
        </w:rPr>
      </w:pPr>
      <w:r w:rsidRPr="00887FD4">
        <w:rPr>
          <w:rFonts w:hint="eastAsia"/>
          <w:sz w:val="30"/>
          <w:szCs w:val="30"/>
        </w:rPr>
        <w:t>退休人员</w:t>
      </w:r>
      <w:r w:rsidRPr="00887FD4">
        <w:rPr>
          <w:rFonts w:hint="eastAsia"/>
          <w:sz w:val="30"/>
          <w:szCs w:val="30"/>
        </w:rPr>
        <w:t>4</w:t>
      </w:r>
      <w:r w:rsidRPr="00887FD4">
        <w:rPr>
          <w:rFonts w:hint="eastAsia"/>
          <w:sz w:val="30"/>
          <w:szCs w:val="30"/>
        </w:rPr>
        <w:t>人。</w:t>
      </w:r>
    </w:p>
    <w:p w:rsidR="00CB46E4" w:rsidRDefault="00CB46E4" w:rsidP="007E0129">
      <w:pPr>
        <w:rPr>
          <w:rFonts w:ascii="仿宋_GB2312" w:eastAsia="仿宋_GB2312" w:hAnsi="仿宋_GB2312" w:cs="仿宋_GB2312"/>
          <w:sz w:val="32"/>
          <w:szCs w:val="32"/>
        </w:rPr>
      </w:pPr>
    </w:p>
    <w:p w:rsidR="00CB46E4" w:rsidRDefault="00CB46E4">
      <w:pPr>
        <w:jc w:val="center"/>
        <w:rPr>
          <w:rFonts w:ascii="黑体" w:eastAsia="黑体" w:hAnsi="黑体" w:cs="黑体"/>
          <w:sz w:val="44"/>
          <w:szCs w:val="44"/>
        </w:rPr>
        <w:sectPr w:rsidR="00CB46E4">
          <w:pgSz w:w="11906" w:h="16838"/>
          <w:pgMar w:top="1440" w:right="1800" w:bottom="1440" w:left="1800" w:header="851" w:footer="992" w:gutter="0"/>
          <w:cols w:space="425"/>
          <w:docGrid w:type="lines" w:linePitch="312"/>
        </w:sectPr>
      </w:pPr>
    </w:p>
    <w:p w:rsidR="00CB46E4" w:rsidRDefault="005A37CB">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 xml:space="preserve">第二部分  </w:t>
      </w:r>
      <w:r w:rsidR="00547086">
        <w:rPr>
          <w:rFonts w:ascii="方正小标宋简体" w:eastAsia="方正小标宋简体" w:hAnsi="方正小标宋简体" w:cs="方正小标宋简体"/>
          <w:sz w:val="44"/>
          <w:szCs w:val="44"/>
        </w:rPr>
        <w:t>2017</w:t>
      </w:r>
      <w:r>
        <w:rPr>
          <w:rFonts w:ascii="方正小标宋简体" w:eastAsia="方正小标宋简体" w:hAnsi="方正小标宋简体" w:cs="方正小标宋简体" w:hint="eastAsia"/>
          <w:sz w:val="44"/>
          <w:szCs w:val="44"/>
        </w:rPr>
        <w:t>年部门预算表</w:t>
      </w:r>
      <w:r w:rsidR="00AA468C">
        <w:rPr>
          <w:rFonts w:ascii="方正小标宋简体" w:eastAsia="方正小标宋简体" w:hAnsi="方正小标宋简体" w:cs="方正小标宋简体" w:hint="eastAsia"/>
          <w:sz w:val="44"/>
          <w:szCs w:val="44"/>
        </w:rPr>
        <w:t>（见附件）</w:t>
      </w:r>
    </w:p>
    <w:p w:rsidR="00CB46E4" w:rsidRDefault="00CB46E4">
      <w:pPr>
        <w:rPr>
          <w:rFonts w:ascii="楷体_GB2312" w:eastAsia="楷体_GB2312" w:hAnsi="楷体_GB2312" w:cs="楷体_GB2312"/>
          <w:sz w:val="32"/>
          <w:szCs w:val="32"/>
        </w:rPr>
      </w:pPr>
    </w:p>
    <w:p w:rsidR="00AA468C" w:rsidRDefault="00AA468C">
      <w:pPr>
        <w:rPr>
          <w:rFonts w:ascii="楷体_GB2312" w:eastAsia="楷体_GB2312" w:hAnsi="楷体_GB2312" w:cs="楷体_GB2312"/>
          <w:sz w:val="32"/>
          <w:szCs w:val="32"/>
        </w:rPr>
      </w:pPr>
    </w:p>
    <w:p w:rsidR="00AA468C" w:rsidRDefault="00AA468C">
      <w:pPr>
        <w:rPr>
          <w:rFonts w:ascii="楷体_GB2312" w:eastAsia="楷体_GB2312" w:hAnsi="楷体_GB2312" w:cs="楷体_GB2312"/>
          <w:sz w:val="32"/>
          <w:szCs w:val="32"/>
        </w:rPr>
      </w:pPr>
    </w:p>
    <w:p w:rsidR="00AA468C" w:rsidRDefault="00AA468C">
      <w:pPr>
        <w:rPr>
          <w:rFonts w:ascii="楷体_GB2312" w:eastAsia="楷体_GB2312" w:hAnsi="楷体_GB2312" w:cs="楷体_GB2312"/>
          <w:sz w:val="32"/>
          <w:szCs w:val="32"/>
        </w:rPr>
      </w:pPr>
    </w:p>
    <w:p w:rsidR="00AA468C" w:rsidRDefault="00AA468C">
      <w:pPr>
        <w:rPr>
          <w:rFonts w:ascii="楷体_GB2312" w:eastAsia="楷体_GB2312" w:hAnsi="楷体_GB2312" w:cs="楷体_GB2312"/>
          <w:sz w:val="32"/>
          <w:szCs w:val="32"/>
        </w:rPr>
      </w:pPr>
    </w:p>
    <w:p w:rsidR="00AA468C" w:rsidRDefault="00AA468C">
      <w:pPr>
        <w:rPr>
          <w:rFonts w:ascii="楷体_GB2312" w:eastAsia="楷体_GB2312" w:hAnsi="楷体_GB2312" w:cs="楷体_GB2312"/>
          <w:sz w:val="32"/>
          <w:szCs w:val="32"/>
        </w:rPr>
      </w:pPr>
    </w:p>
    <w:p w:rsidR="00AA468C" w:rsidRDefault="00AA468C">
      <w:pPr>
        <w:rPr>
          <w:rFonts w:ascii="楷体_GB2312" w:eastAsia="楷体_GB2312" w:hAnsi="楷体_GB2312" w:cs="楷体_GB2312"/>
          <w:sz w:val="32"/>
          <w:szCs w:val="32"/>
        </w:rPr>
      </w:pPr>
    </w:p>
    <w:p w:rsidR="00AA468C" w:rsidRDefault="00AA468C">
      <w:pPr>
        <w:rPr>
          <w:rFonts w:ascii="楷体_GB2312" w:eastAsia="楷体_GB2312" w:hAnsi="楷体_GB2312" w:cs="楷体_GB2312"/>
          <w:sz w:val="32"/>
          <w:szCs w:val="32"/>
        </w:rPr>
      </w:pPr>
    </w:p>
    <w:p w:rsidR="00AA468C" w:rsidRDefault="00AA468C">
      <w:pPr>
        <w:rPr>
          <w:rFonts w:ascii="楷体_GB2312" w:eastAsia="楷体_GB2312" w:hAnsi="楷体_GB2312" w:cs="楷体_GB2312"/>
          <w:sz w:val="32"/>
          <w:szCs w:val="32"/>
        </w:rPr>
      </w:pPr>
    </w:p>
    <w:p w:rsidR="00AA468C" w:rsidRDefault="00AA468C">
      <w:pPr>
        <w:rPr>
          <w:rFonts w:ascii="楷体_GB2312" w:eastAsia="楷体_GB2312" w:hAnsi="楷体_GB2312" w:cs="楷体_GB2312"/>
          <w:sz w:val="32"/>
          <w:szCs w:val="32"/>
        </w:rPr>
      </w:pPr>
    </w:p>
    <w:p w:rsidR="00AA468C" w:rsidRDefault="00AA468C">
      <w:pPr>
        <w:rPr>
          <w:rFonts w:ascii="楷体_GB2312" w:eastAsia="楷体_GB2312" w:hAnsi="楷体_GB2312" w:cs="楷体_GB2312"/>
          <w:sz w:val="32"/>
          <w:szCs w:val="32"/>
        </w:rPr>
      </w:pPr>
    </w:p>
    <w:p w:rsidR="00AA468C" w:rsidRDefault="00AA468C">
      <w:pPr>
        <w:rPr>
          <w:rFonts w:ascii="楷体_GB2312" w:eastAsia="楷体_GB2312" w:hAnsi="楷体_GB2312" w:cs="楷体_GB2312"/>
          <w:sz w:val="32"/>
          <w:szCs w:val="32"/>
        </w:rPr>
      </w:pPr>
    </w:p>
    <w:p w:rsidR="00AA468C" w:rsidRDefault="00AA468C">
      <w:pPr>
        <w:rPr>
          <w:rFonts w:ascii="楷体_GB2312" w:eastAsia="楷体_GB2312" w:hAnsi="楷体_GB2312" w:cs="楷体_GB2312"/>
          <w:sz w:val="32"/>
          <w:szCs w:val="32"/>
        </w:rPr>
      </w:pPr>
    </w:p>
    <w:p w:rsidR="00AA468C" w:rsidRDefault="00AA468C">
      <w:pPr>
        <w:rPr>
          <w:rFonts w:ascii="楷体_GB2312" w:eastAsia="楷体_GB2312" w:hAnsi="楷体_GB2312" w:cs="楷体_GB2312"/>
          <w:sz w:val="32"/>
          <w:szCs w:val="32"/>
        </w:rPr>
      </w:pPr>
    </w:p>
    <w:p w:rsidR="00AA468C" w:rsidRDefault="00AA468C">
      <w:pPr>
        <w:rPr>
          <w:rFonts w:ascii="楷体_GB2312" w:eastAsia="楷体_GB2312" w:hAnsi="楷体_GB2312" w:cs="楷体_GB2312"/>
          <w:sz w:val="32"/>
          <w:szCs w:val="32"/>
        </w:rPr>
      </w:pPr>
    </w:p>
    <w:p w:rsidR="00AA468C" w:rsidRDefault="00AA468C"/>
    <w:p w:rsidR="00CB46E4" w:rsidRDefault="00CB46E4"/>
    <w:p w:rsidR="00CB46E4" w:rsidRDefault="00CB46E4"/>
    <w:p w:rsidR="00CB46E4" w:rsidRDefault="00CB46E4"/>
    <w:p w:rsidR="00CB46E4" w:rsidRDefault="00CB46E4"/>
    <w:p w:rsidR="00CB46E4" w:rsidRDefault="00CB46E4"/>
    <w:p w:rsidR="00CB46E4" w:rsidRDefault="00CB46E4"/>
    <w:p w:rsidR="00CB46E4" w:rsidRDefault="00CB46E4"/>
    <w:p w:rsidR="00CB46E4" w:rsidRDefault="00CB46E4"/>
    <w:p w:rsidR="00CB46E4" w:rsidRDefault="00CB46E4"/>
    <w:p w:rsidR="00CB46E4" w:rsidRDefault="005A37CB">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 xml:space="preserve">第三部分  </w:t>
      </w:r>
      <w:r w:rsidR="00547086">
        <w:rPr>
          <w:rFonts w:ascii="方正小标宋简体" w:eastAsia="方正小标宋简体" w:hAnsi="方正小标宋简体" w:cs="方正小标宋简体"/>
          <w:sz w:val="44"/>
          <w:szCs w:val="44"/>
        </w:rPr>
        <w:t>2017</w:t>
      </w:r>
      <w:r>
        <w:rPr>
          <w:rFonts w:ascii="方正小标宋简体" w:eastAsia="方正小标宋简体" w:hAnsi="方正小标宋简体" w:cs="方正小标宋简体" w:hint="eastAsia"/>
          <w:sz w:val="44"/>
          <w:szCs w:val="44"/>
        </w:rPr>
        <w:t>年部门预算情况说明</w:t>
      </w:r>
    </w:p>
    <w:p w:rsidR="00CB46E4" w:rsidRDefault="00CB46E4">
      <w:pPr>
        <w:rPr>
          <w:rFonts w:ascii="方正小标宋简体" w:eastAsia="方正小标宋简体" w:hAnsi="方正小标宋简体" w:cs="方正小标宋简体"/>
          <w:sz w:val="44"/>
          <w:szCs w:val="44"/>
        </w:rPr>
      </w:pPr>
    </w:p>
    <w:p w:rsidR="00CB46E4" w:rsidRDefault="005A37CB">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部门预算收支增减变化情况</w:t>
      </w:r>
    </w:p>
    <w:p w:rsidR="00CB46E4" w:rsidRDefault="00547086">
      <w:pPr>
        <w:ind w:firstLine="640"/>
        <w:rPr>
          <w:rFonts w:ascii="黑体" w:eastAsia="黑体" w:hAnsi="黑体" w:cs="黑体"/>
          <w:sz w:val="32"/>
          <w:szCs w:val="32"/>
        </w:rPr>
      </w:pPr>
      <w:r>
        <w:rPr>
          <w:rFonts w:ascii="仿宋_GB2312" w:eastAsia="仿宋_GB2312" w:hAnsi="仿宋_GB2312" w:cs="仿宋_GB2312"/>
          <w:sz w:val="32"/>
          <w:szCs w:val="32"/>
        </w:rPr>
        <w:t>2017</w:t>
      </w:r>
      <w:r w:rsidR="005A37CB">
        <w:rPr>
          <w:rFonts w:ascii="仿宋_GB2312" w:eastAsia="仿宋_GB2312" w:hAnsi="仿宋_GB2312" w:cs="仿宋_GB2312" w:hint="eastAsia"/>
          <w:sz w:val="32"/>
          <w:szCs w:val="32"/>
        </w:rPr>
        <w:t>年本部门收入预算</w:t>
      </w:r>
      <w:r w:rsidR="00317EC3">
        <w:rPr>
          <w:rFonts w:ascii="仿宋_GB2312" w:eastAsia="仿宋_GB2312" w:hAnsi="仿宋_GB2312" w:cs="仿宋_GB2312"/>
          <w:sz w:val="32"/>
          <w:szCs w:val="32"/>
        </w:rPr>
        <w:t>760.13</w:t>
      </w:r>
      <w:r w:rsidR="005A37CB">
        <w:rPr>
          <w:rFonts w:ascii="仿宋_GB2312" w:eastAsia="仿宋_GB2312" w:hAnsi="仿宋_GB2312" w:cs="仿宋_GB2312" w:hint="eastAsia"/>
          <w:sz w:val="32"/>
          <w:szCs w:val="32"/>
        </w:rPr>
        <w:t>万元，比上年增加</w:t>
      </w:r>
      <w:r w:rsidR="00317EC3" w:rsidRPr="00317EC3">
        <w:rPr>
          <w:rFonts w:ascii="仿宋_GB2312" w:eastAsia="仿宋_GB2312" w:hAnsi="仿宋_GB2312" w:cs="仿宋_GB2312"/>
          <w:sz w:val="32"/>
          <w:szCs w:val="32"/>
        </w:rPr>
        <w:t>219.13</w:t>
      </w:r>
      <w:r w:rsidR="005A37CB">
        <w:rPr>
          <w:rFonts w:ascii="仿宋_GB2312" w:eastAsia="仿宋_GB2312" w:hAnsi="仿宋_GB2312" w:cs="仿宋_GB2312" w:hint="eastAsia"/>
          <w:sz w:val="32"/>
          <w:szCs w:val="32"/>
        </w:rPr>
        <w:t>万元，增长</w:t>
      </w:r>
      <w:r w:rsidR="00317EC3">
        <w:rPr>
          <w:rFonts w:ascii="仿宋_GB2312" w:eastAsia="仿宋_GB2312" w:hAnsi="仿宋_GB2312" w:cs="仿宋_GB2312"/>
          <w:sz w:val="32"/>
          <w:szCs w:val="32"/>
        </w:rPr>
        <w:t>40.50</w:t>
      </w:r>
      <w:r w:rsidR="005A37CB">
        <w:rPr>
          <w:rFonts w:ascii="仿宋_GB2312" w:eastAsia="仿宋_GB2312" w:hAnsi="仿宋_GB2312" w:cs="仿宋_GB2312" w:hint="eastAsia"/>
          <w:sz w:val="32"/>
          <w:szCs w:val="32"/>
        </w:rPr>
        <w:t>%，主要原因是</w:t>
      </w:r>
      <w:r>
        <w:rPr>
          <w:rFonts w:ascii="仿宋" w:eastAsia="仿宋" w:hAnsi="仿宋" w:hint="eastAsia"/>
          <w:sz w:val="32"/>
          <w:szCs w:val="32"/>
        </w:rPr>
        <w:t>2017</w:t>
      </w:r>
      <w:r w:rsidR="00AA468C" w:rsidRPr="00AA468C">
        <w:rPr>
          <w:rFonts w:ascii="仿宋" w:eastAsia="仿宋" w:hAnsi="仿宋" w:hint="eastAsia"/>
          <w:sz w:val="32"/>
          <w:szCs w:val="32"/>
        </w:rPr>
        <w:t>年</w:t>
      </w:r>
      <w:r w:rsidR="00317EC3" w:rsidRPr="00317EC3">
        <w:rPr>
          <w:rFonts w:ascii="仿宋" w:eastAsia="仿宋" w:hAnsi="仿宋" w:hint="eastAsia"/>
          <w:sz w:val="32"/>
          <w:szCs w:val="32"/>
        </w:rPr>
        <w:t>增加了创文强管经费预算200万，其他活动经费预算有列增</w:t>
      </w:r>
      <w:r w:rsidR="005A37CB">
        <w:rPr>
          <w:rFonts w:ascii="仿宋_GB2312" w:eastAsia="仿宋_GB2312" w:hAnsi="仿宋_GB2312" w:cs="仿宋_GB2312" w:hint="eastAsia"/>
          <w:sz w:val="32"/>
          <w:szCs w:val="32"/>
        </w:rPr>
        <w:t>；支出预算</w:t>
      </w:r>
      <w:r w:rsidR="00317EC3">
        <w:rPr>
          <w:rFonts w:ascii="仿宋_GB2312" w:eastAsia="仿宋_GB2312" w:hAnsi="仿宋_GB2312" w:cs="仿宋_GB2312"/>
          <w:sz w:val="32"/>
          <w:szCs w:val="32"/>
        </w:rPr>
        <w:t>760.13</w:t>
      </w:r>
      <w:r w:rsidR="00317EC3">
        <w:rPr>
          <w:rFonts w:ascii="仿宋_GB2312" w:eastAsia="仿宋_GB2312" w:hAnsi="仿宋_GB2312" w:cs="仿宋_GB2312" w:hint="eastAsia"/>
          <w:sz w:val="32"/>
          <w:szCs w:val="32"/>
        </w:rPr>
        <w:t>万元，比上年增加</w:t>
      </w:r>
      <w:r w:rsidR="00317EC3" w:rsidRPr="00317EC3">
        <w:rPr>
          <w:rFonts w:ascii="仿宋_GB2312" w:eastAsia="仿宋_GB2312" w:hAnsi="仿宋_GB2312" w:cs="仿宋_GB2312"/>
          <w:sz w:val="32"/>
          <w:szCs w:val="32"/>
        </w:rPr>
        <w:t>219.13</w:t>
      </w:r>
      <w:r w:rsidR="00317EC3">
        <w:rPr>
          <w:rFonts w:ascii="仿宋_GB2312" w:eastAsia="仿宋_GB2312" w:hAnsi="仿宋_GB2312" w:cs="仿宋_GB2312" w:hint="eastAsia"/>
          <w:sz w:val="32"/>
          <w:szCs w:val="32"/>
        </w:rPr>
        <w:t>万元，增长</w:t>
      </w:r>
      <w:r w:rsidR="00317EC3">
        <w:rPr>
          <w:rFonts w:ascii="仿宋_GB2312" w:eastAsia="仿宋_GB2312" w:hAnsi="仿宋_GB2312" w:cs="仿宋_GB2312"/>
          <w:sz w:val="32"/>
          <w:szCs w:val="32"/>
        </w:rPr>
        <w:t>40.50</w:t>
      </w:r>
      <w:r w:rsidR="00317EC3">
        <w:rPr>
          <w:rFonts w:ascii="仿宋_GB2312" w:eastAsia="仿宋_GB2312" w:hAnsi="仿宋_GB2312" w:cs="仿宋_GB2312" w:hint="eastAsia"/>
          <w:sz w:val="32"/>
          <w:szCs w:val="32"/>
        </w:rPr>
        <w:t>%，主要原因是</w:t>
      </w:r>
      <w:r w:rsidR="00317EC3">
        <w:rPr>
          <w:rFonts w:ascii="仿宋" w:eastAsia="仿宋" w:hAnsi="仿宋" w:hint="eastAsia"/>
          <w:sz w:val="32"/>
          <w:szCs w:val="32"/>
        </w:rPr>
        <w:t>2017</w:t>
      </w:r>
      <w:r w:rsidR="00317EC3" w:rsidRPr="00AA468C">
        <w:rPr>
          <w:rFonts w:ascii="仿宋" w:eastAsia="仿宋" w:hAnsi="仿宋" w:hint="eastAsia"/>
          <w:sz w:val="32"/>
          <w:szCs w:val="32"/>
        </w:rPr>
        <w:t>年</w:t>
      </w:r>
      <w:r w:rsidR="00317EC3" w:rsidRPr="00317EC3">
        <w:rPr>
          <w:rFonts w:ascii="仿宋" w:eastAsia="仿宋" w:hAnsi="仿宋" w:hint="eastAsia"/>
          <w:sz w:val="32"/>
          <w:szCs w:val="32"/>
        </w:rPr>
        <w:t>增加了创文强管经费预算200万，其他活动经费预算有列增</w:t>
      </w:r>
      <w:r w:rsidR="00317EC3">
        <w:rPr>
          <w:rFonts w:ascii="仿宋_GB2312" w:eastAsia="仿宋_GB2312" w:hAnsi="仿宋_GB2312" w:cs="仿宋_GB2312" w:hint="eastAsia"/>
          <w:sz w:val="32"/>
          <w:szCs w:val="32"/>
        </w:rPr>
        <w:t>。</w:t>
      </w:r>
    </w:p>
    <w:p w:rsidR="00CB46E4" w:rsidRDefault="005A37CB">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“三公”经费安排情况说明</w:t>
      </w:r>
    </w:p>
    <w:p w:rsidR="00CB46E4" w:rsidRDefault="00547086">
      <w:pPr>
        <w:ind w:firstLine="640"/>
        <w:rPr>
          <w:rFonts w:ascii="仿宋_GB2312" w:eastAsia="仿宋_GB2312" w:hAnsi="仿宋_GB2312" w:cs="仿宋_GB2312"/>
          <w:sz w:val="32"/>
          <w:szCs w:val="32"/>
        </w:rPr>
      </w:pPr>
      <w:r>
        <w:rPr>
          <w:rFonts w:ascii="仿宋_GB2312" w:eastAsia="仿宋_GB2312" w:hAnsi="仿宋_GB2312" w:cs="仿宋_GB2312"/>
          <w:sz w:val="32"/>
          <w:szCs w:val="32"/>
        </w:rPr>
        <w:t>2017</w:t>
      </w:r>
      <w:r w:rsidR="005A37CB">
        <w:rPr>
          <w:rFonts w:ascii="仿宋_GB2312" w:eastAsia="仿宋_GB2312" w:hAnsi="仿宋_GB2312" w:cs="仿宋_GB2312" w:hint="eastAsia"/>
          <w:sz w:val="32"/>
          <w:szCs w:val="32"/>
        </w:rPr>
        <w:t>年本部门“三公”经费预算安排</w:t>
      </w:r>
      <w:r w:rsidR="005A37CB">
        <w:rPr>
          <w:rFonts w:ascii="仿宋_GB2312" w:eastAsia="仿宋_GB2312" w:hAnsi="仿宋_GB2312" w:cs="仿宋_GB2312"/>
          <w:sz w:val="32"/>
          <w:szCs w:val="32"/>
        </w:rPr>
        <w:t>17</w:t>
      </w:r>
      <w:r w:rsidR="005A37CB">
        <w:rPr>
          <w:rFonts w:ascii="仿宋_GB2312" w:eastAsia="仿宋_GB2312" w:hAnsi="仿宋_GB2312" w:cs="仿宋_GB2312" w:hint="eastAsia"/>
          <w:sz w:val="32"/>
          <w:szCs w:val="32"/>
        </w:rPr>
        <w:t>万元，比上年增加</w:t>
      </w:r>
      <w:r w:rsidR="005A37CB">
        <w:rPr>
          <w:rFonts w:ascii="仿宋_GB2312" w:eastAsia="仿宋_GB2312" w:hAnsi="仿宋_GB2312" w:cs="仿宋_GB2312"/>
          <w:sz w:val="32"/>
          <w:szCs w:val="32"/>
        </w:rPr>
        <w:t>0</w:t>
      </w:r>
      <w:r w:rsidR="005A37CB">
        <w:rPr>
          <w:rFonts w:ascii="仿宋_GB2312" w:eastAsia="仿宋_GB2312" w:hAnsi="仿宋_GB2312" w:cs="仿宋_GB2312" w:hint="eastAsia"/>
          <w:sz w:val="32"/>
          <w:szCs w:val="32"/>
        </w:rPr>
        <w:t>万元，增长</w:t>
      </w:r>
      <w:r w:rsidR="005A37CB">
        <w:rPr>
          <w:rFonts w:ascii="仿宋_GB2312" w:eastAsia="仿宋_GB2312" w:hAnsi="仿宋_GB2312" w:cs="仿宋_GB2312"/>
          <w:sz w:val="32"/>
          <w:szCs w:val="32"/>
        </w:rPr>
        <w:t>0</w:t>
      </w:r>
      <w:r w:rsidR="005A37CB">
        <w:rPr>
          <w:rFonts w:ascii="仿宋_GB2312" w:eastAsia="仿宋_GB2312" w:hAnsi="仿宋_GB2312" w:cs="仿宋_GB2312" w:hint="eastAsia"/>
          <w:sz w:val="32"/>
          <w:szCs w:val="32"/>
        </w:rPr>
        <w:t>%，与上年保持不变。其中：因公出国（境）费</w:t>
      </w:r>
      <w:r w:rsidR="005A37CB">
        <w:rPr>
          <w:rFonts w:ascii="仿宋_GB2312" w:eastAsia="仿宋_GB2312" w:hAnsi="仿宋_GB2312" w:cs="仿宋_GB2312"/>
          <w:sz w:val="32"/>
          <w:szCs w:val="32"/>
        </w:rPr>
        <w:t>2</w:t>
      </w:r>
      <w:r w:rsidR="005A37CB">
        <w:rPr>
          <w:rFonts w:ascii="仿宋_GB2312" w:eastAsia="仿宋_GB2312" w:hAnsi="仿宋_GB2312" w:cs="仿宋_GB2312" w:hint="eastAsia"/>
          <w:sz w:val="32"/>
          <w:szCs w:val="32"/>
        </w:rPr>
        <w:t>万元，比上年增加</w:t>
      </w:r>
      <w:r w:rsidR="005A37CB">
        <w:rPr>
          <w:rFonts w:ascii="仿宋_GB2312" w:eastAsia="仿宋_GB2312" w:hAnsi="仿宋_GB2312" w:cs="仿宋_GB2312"/>
          <w:sz w:val="32"/>
          <w:szCs w:val="32"/>
        </w:rPr>
        <w:t>0</w:t>
      </w:r>
      <w:r w:rsidR="005A37CB">
        <w:rPr>
          <w:rFonts w:ascii="仿宋_GB2312" w:eastAsia="仿宋_GB2312" w:hAnsi="仿宋_GB2312" w:cs="仿宋_GB2312" w:hint="eastAsia"/>
          <w:sz w:val="32"/>
          <w:szCs w:val="32"/>
        </w:rPr>
        <w:t>万元，增长</w:t>
      </w:r>
      <w:r w:rsidR="005A37CB">
        <w:rPr>
          <w:rFonts w:ascii="仿宋_GB2312" w:eastAsia="仿宋_GB2312" w:hAnsi="仿宋_GB2312" w:cs="仿宋_GB2312"/>
          <w:sz w:val="32"/>
          <w:szCs w:val="32"/>
        </w:rPr>
        <w:t>0</w:t>
      </w:r>
      <w:r w:rsidR="005A37CB">
        <w:rPr>
          <w:rFonts w:ascii="仿宋_GB2312" w:eastAsia="仿宋_GB2312" w:hAnsi="仿宋_GB2312" w:cs="仿宋_GB2312" w:hint="eastAsia"/>
          <w:sz w:val="32"/>
          <w:szCs w:val="32"/>
        </w:rPr>
        <w:t>%，与上年保持不变；公务用车购置及运行费</w:t>
      </w:r>
      <w:r w:rsidR="005A37CB">
        <w:rPr>
          <w:rFonts w:ascii="仿宋_GB2312" w:eastAsia="仿宋_GB2312" w:hAnsi="仿宋_GB2312" w:cs="仿宋_GB2312"/>
          <w:sz w:val="32"/>
          <w:szCs w:val="32"/>
        </w:rPr>
        <w:t>2</w:t>
      </w:r>
      <w:r w:rsidR="005A37CB">
        <w:rPr>
          <w:rFonts w:ascii="仿宋_GB2312" w:eastAsia="仿宋_GB2312" w:hAnsi="仿宋_GB2312" w:cs="仿宋_GB2312" w:hint="eastAsia"/>
          <w:sz w:val="32"/>
          <w:szCs w:val="32"/>
        </w:rPr>
        <w:t>万元，比上年</w:t>
      </w:r>
      <w:r w:rsidR="00317EC3">
        <w:rPr>
          <w:rFonts w:ascii="仿宋_GB2312" w:eastAsia="仿宋_GB2312" w:hAnsi="仿宋_GB2312" w:cs="仿宋_GB2312" w:hint="eastAsia"/>
          <w:sz w:val="32"/>
          <w:szCs w:val="32"/>
        </w:rPr>
        <w:t>减少5.9</w:t>
      </w:r>
      <w:r w:rsidR="005A37CB">
        <w:rPr>
          <w:rFonts w:ascii="仿宋_GB2312" w:eastAsia="仿宋_GB2312" w:hAnsi="仿宋_GB2312" w:cs="仿宋_GB2312" w:hint="eastAsia"/>
          <w:sz w:val="32"/>
          <w:szCs w:val="32"/>
        </w:rPr>
        <w:t>万元，</w:t>
      </w:r>
      <w:r w:rsidR="00317EC3">
        <w:rPr>
          <w:rFonts w:ascii="仿宋_GB2312" w:eastAsia="仿宋_GB2312" w:hAnsi="仿宋_GB2312" w:cs="仿宋_GB2312" w:hint="eastAsia"/>
          <w:sz w:val="32"/>
          <w:szCs w:val="32"/>
        </w:rPr>
        <w:t>减少74.68</w:t>
      </w:r>
      <w:r w:rsidR="005A37CB">
        <w:rPr>
          <w:rFonts w:ascii="仿宋_GB2312" w:eastAsia="仿宋_GB2312" w:hAnsi="仿宋_GB2312" w:cs="仿宋_GB2312" w:hint="eastAsia"/>
          <w:sz w:val="32"/>
          <w:szCs w:val="32"/>
        </w:rPr>
        <w:t>%，</w:t>
      </w:r>
      <w:r w:rsidR="00317EC3">
        <w:rPr>
          <w:rFonts w:ascii="仿宋_GB2312" w:eastAsia="仿宋_GB2312" w:hAnsi="仿宋_GB2312" w:cs="仿宋_GB2312" w:hint="eastAsia"/>
          <w:sz w:val="32"/>
          <w:szCs w:val="32"/>
        </w:rPr>
        <w:t>主要原因是</w:t>
      </w:r>
      <w:r w:rsidR="00317EC3" w:rsidRPr="00317EC3">
        <w:rPr>
          <w:rFonts w:ascii="仿宋_GB2312" w:eastAsia="仿宋_GB2312" w:hAnsi="仿宋_GB2312" w:cs="仿宋_GB2312" w:hint="eastAsia"/>
          <w:sz w:val="32"/>
          <w:szCs w:val="32"/>
        </w:rPr>
        <w:t>公车改革后，公务用车运行费显著降低</w:t>
      </w:r>
      <w:r w:rsidR="005A37CB">
        <w:rPr>
          <w:rFonts w:ascii="仿宋_GB2312" w:eastAsia="仿宋_GB2312" w:hAnsi="仿宋_GB2312" w:cs="仿宋_GB2312" w:hint="eastAsia"/>
          <w:sz w:val="32"/>
          <w:szCs w:val="32"/>
        </w:rPr>
        <w:t>；公务接待费</w:t>
      </w:r>
      <w:r w:rsidR="005A37CB">
        <w:rPr>
          <w:rFonts w:ascii="仿宋_GB2312" w:eastAsia="仿宋_GB2312" w:hAnsi="仿宋_GB2312" w:cs="仿宋_GB2312"/>
          <w:sz w:val="32"/>
          <w:szCs w:val="32"/>
        </w:rPr>
        <w:t>13</w:t>
      </w:r>
      <w:r w:rsidR="005A37CB">
        <w:rPr>
          <w:rFonts w:ascii="仿宋_GB2312" w:eastAsia="仿宋_GB2312" w:hAnsi="仿宋_GB2312" w:cs="仿宋_GB2312" w:hint="eastAsia"/>
          <w:sz w:val="32"/>
          <w:szCs w:val="32"/>
        </w:rPr>
        <w:t>万元，比上年</w:t>
      </w:r>
      <w:r w:rsidR="00317EC3">
        <w:rPr>
          <w:rFonts w:ascii="仿宋_GB2312" w:eastAsia="仿宋_GB2312" w:hAnsi="仿宋_GB2312" w:cs="仿宋_GB2312" w:hint="eastAsia"/>
          <w:sz w:val="32"/>
          <w:szCs w:val="32"/>
        </w:rPr>
        <w:t>减少 1.1</w:t>
      </w:r>
      <w:r w:rsidR="005A37CB">
        <w:rPr>
          <w:rFonts w:ascii="仿宋_GB2312" w:eastAsia="仿宋_GB2312" w:hAnsi="仿宋_GB2312" w:cs="仿宋_GB2312" w:hint="eastAsia"/>
          <w:sz w:val="32"/>
          <w:szCs w:val="32"/>
        </w:rPr>
        <w:t>万元，</w:t>
      </w:r>
      <w:r w:rsidR="00317EC3">
        <w:rPr>
          <w:rFonts w:ascii="仿宋_GB2312" w:eastAsia="仿宋_GB2312" w:hAnsi="仿宋_GB2312" w:cs="仿宋_GB2312" w:hint="eastAsia"/>
          <w:sz w:val="32"/>
          <w:szCs w:val="32"/>
        </w:rPr>
        <w:t>减少7.8</w:t>
      </w:r>
      <w:r w:rsidR="005A37CB">
        <w:rPr>
          <w:rFonts w:ascii="仿宋_GB2312" w:eastAsia="仿宋_GB2312" w:hAnsi="仿宋_GB2312" w:cs="仿宋_GB2312" w:hint="eastAsia"/>
          <w:sz w:val="32"/>
          <w:szCs w:val="32"/>
        </w:rPr>
        <w:t>%，</w:t>
      </w:r>
      <w:r w:rsidR="00317EC3" w:rsidRPr="00317EC3">
        <w:rPr>
          <w:rFonts w:ascii="仿宋_GB2312" w:eastAsia="仿宋_GB2312" w:hAnsi="仿宋_GB2312" w:cs="仿宋_GB2312" w:hint="eastAsia"/>
          <w:sz w:val="32"/>
          <w:szCs w:val="32"/>
        </w:rPr>
        <w:t>主要原因是：接待人次减少</w:t>
      </w:r>
      <w:r w:rsidR="005A37CB">
        <w:rPr>
          <w:rFonts w:ascii="仿宋_GB2312" w:eastAsia="仿宋_GB2312" w:hAnsi="仿宋_GB2312" w:cs="仿宋_GB2312" w:hint="eastAsia"/>
          <w:sz w:val="32"/>
          <w:szCs w:val="32"/>
        </w:rPr>
        <w:t>。</w:t>
      </w:r>
    </w:p>
    <w:p w:rsidR="00CB46E4" w:rsidRDefault="005A37CB">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机关运行经费安排情况</w:t>
      </w:r>
    </w:p>
    <w:p w:rsidR="00CB46E4" w:rsidRDefault="0030448A">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547086">
        <w:rPr>
          <w:rFonts w:ascii="仿宋_GB2312" w:eastAsia="仿宋_GB2312" w:hAnsi="仿宋_GB2312" w:cs="仿宋_GB2312"/>
          <w:sz w:val="32"/>
          <w:szCs w:val="32"/>
        </w:rPr>
        <w:t>2017</w:t>
      </w:r>
      <w:r w:rsidR="005A37CB">
        <w:rPr>
          <w:rFonts w:ascii="仿宋_GB2312" w:eastAsia="仿宋_GB2312" w:hAnsi="仿宋_GB2312" w:cs="仿宋_GB2312" w:hint="eastAsia"/>
          <w:sz w:val="32"/>
          <w:szCs w:val="32"/>
        </w:rPr>
        <w:t>年，本部门机关运行经费安排</w:t>
      </w:r>
      <w:r w:rsidR="00317EC3">
        <w:rPr>
          <w:rFonts w:ascii="仿宋_GB2312" w:eastAsia="仿宋_GB2312" w:hAnsi="仿宋_GB2312" w:cs="仿宋_GB2312"/>
          <w:sz w:val="32"/>
          <w:szCs w:val="32"/>
        </w:rPr>
        <w:t>15.5</w:t>
      </w:r>
      <w:r w:rsidR="005A37CB">
        <w:rPr>
          <w:rFonts w:ascii="仿宋_GB2312" w:eastAsia="仿宋_GB2312" w:hAnsi="仿宋_GB2312" w:cs="仿宋_GB2312" w:hint="eastAsia"/>
          <w:sz w:val="32"/>
          <w:szCs w:val="32"/>
        </w:rPr>
        <w:t>万元，比上年</w:t>
      </w:r>
      <w:r w:rsidR="00BF1021">
        <w:rPr>
          <w:rFonts w:ascii="仿宋_GB2312" w:eastAsia="仿宋_GB2312" w:hAnsi="仿宋_GB2312" w:cs="仿宋_GB2312" w:hint="eastAsia"/>
          <w:sz w:val="32"/>
          <w:szCs w:val="32"/>
        </w:rPr>
        <w:t>增加</w:t>
      </w:r>
      <w:r w:rsidR="00BF1021">
        <w:rPr>
          <w:rFonts w:ascii="仿宋" w:eastAsia="仿宋" w:hAnsi="仿宋" w:hint="eastAsia"/>
          <w:sz w:val="32"/>
          <w:szCs w:val="32"/>
        </w:rPr>
        <w:t>4.3</w:t>
      </w:r>
      <w:r w:rsidR="005A37CB">
        <w:rPr>
          <w:rFonts w:ascii="仿宋_GB2312" w:eastAsia="仿宋_GB2312" w:hAnsi="仿宋_GB2312" w:cs="仿宋_GB2312" w:hint="eastAsia"/>
          <w:sz w:val="32"/>
          <w:szCs w:val="32"/>
        </w:rPr>
        <w:t>万元，</w:t>
      </w:r>
      <w:r w:rsidR="00BF1021">
        <w:rPr>
          <w:rFonts w:ascii="仿宋_GB2312" w:eastAsia="仿宋_GB2312" w:hAnsi="仿宋_GB2312" w:cs="仿宋_GB2312" w:hint="eastAsia"/>
          <w:sz w:val="32"/>
          <w:szCs w:val="32"/>
        </w:rPr>
        <w:t>增加</w:t>
      </w:r>
      <w:r w:rsidR="00BF1021">
        <w:rPr>
          <w:rFonts w:ascii="仿宋" w:eastAsia="仿宋" w:hAnsi="仿宋" w:hint="eastAsia"/>
          <w:sz w:val="32"/>
          <w:szCs w:val="32"/>
        </w:rPr>
        <w:t>38.39</w:t>
      </w:r>
      <w:r w:rsidR="005A37CB">
        <w:rPr>
          <w:rFonts w:ascii="仿宋_GB2312" w:eastAsia="仿宋_GB2312" w:hAnsi="仿宋_GB2312" w:cs="仿宋_GB2312" w:hint="eastAsia"/>
          <w:sz w:val="32"/>
          <w:szCs w:val="32"/>
        </w:rPr>
        <w:t>%，主要原因是</w:t>
      </w:r>
      <w:r w:rsidR="00BF1021">
        <w:rPr>
          <w:rFonts w:ascii="仿宋" w:eastAsia="仿宋" w:hAnsi="仿宋" w:hint="eastAsia"/>
          <w:sz w:val="32"/>
          <w:szCs w:val="32"/>
        </w:rPr>
        <w:t>人员变动</w:t>
      </w:r>
      <w:r w:rsidR="005A37CB">
        <w:rPr>
          <w:rFonts w:ascii="仿宋_GB2312" w:eastAsia="仿宋_GB2312" w:hAnsi="仿宋_GB2312" w:cs="仿宋_GB2312" w:hint="eastAsia"/>
          <w:sz w:val="32"/>
          <w:szCs w:val="32"/>
        </w:rPr>
        <w:t>。其中：办公</w:t>
      </w:r>
      <w:r w:rsidR="00BF1021">
        <w:rPr>
          <w:rFonts w:ascii="仿宋_GB2312" w:eastAsia="仿宋_GB2312" w:hAnsi="仿宋_GB2312" w:cs="仿宋_GB2312" w:hint="eastAsia"/>
          <w:sz w:val="32"/>
          <w:szCs w:val="32"/>
        </w:rPr>
        <w:t>11.2</w:t>
      </w:r>
      <w:r w:rsidR="005A37CB">
        <w:rPr>
          <w:rFonts w:ascii="仿宋_GB2312" w:eastAsia="仿宋_GB2312" w:hAnsi="仿宋_GB2312" w:cs="仿宋_GB2312" w:hint="eastAsia"/>
          <w:sz w:val="32"/>
          <w:szCs w:val="32"/>
        </w:rPr>
        <w:t>万元。</w:t>
      </w:r>
    </w:p>
    <w:p w:rsidR="00CB46E4" w:rsidRDefault="005A37CB">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政府采购情况</w:t>
      </w:r>
    </w:p>
    <w:p w:rsidR="00CB46E4" w:rsidRDefault="00547086" w:rsidP="009274F0">
      <w:pPr>
        <w:ind w:firstLineChars="150" w:firstLine="480"/>
        <w:rPr>
          <w:rFonts w:ascii="仿宋_GB2312" w:eastAsia="仿宋_GB2312" w:hAnsi="仿宋_GB2312" w:cs="仿宋_GB2312"/>
          <w:sz w:val="32"/>
          <w:szCs w:val="32"/>
        </w:rPr>
      </w:pPr>
      <w:r>
        <w:rPr>
          <w:rFonts w:ascii="仿宋_GB2312" w:eastAsia="仿宋_GB2312" w:hAnsi="仿宋_GB2312" w:cs="仿宋_GB2312"/>
          <w:sz w:val="32"/>
          <w:szCs w:val="32"/>
        </w:rPr>
        <w:t>2017</w:t>
      </w:r>
      <w:r w:rsidR="005A37CB">
        <w:rPr>
          <w:rFonts w:ascii="仿宋_GB2312" w:eastAsia="仿宋_GB2312" w:hAnsi="仿宋_GB2312" w:cs="仿宋_GB2312" w:hint="eastAsia"/>
          <w:sz w:val="32"/>
          <w:szCs w:val="32"/>
        </w:rPr>
        <w:t>年本部门政府采购安排</w:t>
      </w:r>
      <w:r w:rsidR="005A37CB">
        <w:rPr>
          <w:rFonts w:ascii="仿宋_GB2312" w:eastAsia="仿宋_GB2312" w:hAnsi="仿宋_GB2312" w:cs="仿宋_GB2312"/>
          <w:sz w:val="32"/>
          <w:szCs w:val="32"/>
        </w:rPr>
        <w:t>0</w:t>
      </w:r>
      <w:r w:rsidR="005A37CB">
        <w:rPr>
          <w:rFonts w:ascii="仿宋_GB2312" w:eastAsia="仿宋_GB2312" w:hAnsi="仿宋_GB2312" w:cs="仿宋_GB2312" w:hint="eastAsia"/>
          <w:sz w:val="32"/>
          <w:szCs w:val="32"/>
        </w:rPr>
        <w:t>万元，其中：货物类采购预算</w:t>
      </w:r>
      <w:r w:rsidR="005A37CB">
        <w:rPr>
          <w:rFonts w:ascii="仿宋_GB2312" w:eastAsia="仿宋_GB2312" w:hAnsi="仿宋_GB2312" w:cs="仿宋_GB2312"/>
          <w:sz w:val="32"/>
          <w:szCs w:val="32"/>
        </w:rPr>
        <w:t>0</w:t>
      </w:r>
      <w:r w:rsidR="005A37CB">
        <w:rPr>
          <w:rFonts w:ascii="仿宋_GB2312" w:eastAsia="仿宋_GB2312" w:hAnsi="仿宋_GB2312" w:cs="仿宋_GB2312" w:hint="eastAsia"/>
          <w:sz w:val="32"/>
          <w:szCs w:val="32"/>
        </w:rPr>
        <w:t>万元，工程类采购预算</w:t>
      </w:r>
      <w:r w:rsidR="005A37CB">
        <w:rPr>
          <w:rFonts w:ascii="仿宋_GB2312" w:eastAsia="仿宋_GB2312" w:hAnsi="仿宋_GB2312" w:cs="仿宋_GB2312"/>
          <w:sz w:val="32"/>
          <w:szCs w:val="32"/>
        </w:rPr>
        <w:t>0</w:t>
      </w:r>
      <w:r w:rsidR="005A37CB">
        <w:rPr>
          <w:rFonts w:ascii="仿宋_GB2312" w:eastAsia="仿宋_GB2312" w:hAnsi="仿宋_GB2312" w:cs="仿宋_GB2312" w:hint="eastAsia"/>
          <w:sz w:val="32"/>
          <w:szCs w:val="32"/>
        </w:rPr>
        <w:t>万元，服务类采购预算</w:t>
      </w:r>
      <w:r w:rsidR="005A37CB">
        <w:rPr>
          <w:rFonts w:ascii="仿宋_GB2312" w:eastAsia="仿宋_GB2312" w:hAnsi="仿宋_GB2312" w:cs="仿宋_GB2312"/>
          <w:sz w:val="32"/>
          <w:szCs w:val="32"/>
        </w:rPr>
        <w:t>0</w:t>
      </w:r>
      <w:r w:rsidR="005A37CB">
        <w:rPr>
          <w:rFonts w:ascii="仿宋_GB2312" w:eastAsia="仿宋_GB2312" w:hAnsi="仿宋_GB2312" w:cs="仿宋_GB2312" w:hint="eastAsia"/>
          <w:sz w:val="32"/>
          <w:szCs w:val="32"/>
        </w:rPr>
        <w:t>万元等。</w:t>
      </w:r>
    </w:p>
    <w:p w:rsidR="00CB46E4" w:rsidRDefault="005A37CB">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国有资产占有使用情况</w:t>
      </w:r>
    </w:p>
    <w:p w:rsidR="00CB46E4" w:rsidRDefault="005A37CB">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截至</w:t>
      </w:r>
      <w:r>
        <w:rPr>
          <w:rFonts w:ascii="仿宋_GB2312" w:eastAsia="仿宋_GB2312" w:hAnsi="仿宋_GB2312" w:cs="仿宋_GB2312"/>
          <w:sz w:val="32"/>
          <w:szCs w:val="32"/>
        </w:rPr>
        <w:t>201</w:t>
      </w:r>
      <w:r w:rsidR="00FE31CC">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31</w:t>
      </w:r>
      <w:r>
        <w:rPr>
          <w:rFonts w:ascii="仿宋_GB2312" w:eastAsia="仿宋_GB2312" w:hAnsi="仿宋_GB2312" w:cs="仿宋_GB2312" w:hint="eastAsia"/>
          <w:sz w:val="32"/>
          <w:szCs w:val="32"/>
        </w:rPr>
        <w:t>日，本部门占有使用国有资产总体情况为：</w:t>
      </w:r>
      <w:r w:rsidRPr="00C9227C">
        <w:rPr>
          <w:rFonts w:ascii="仿宋" w:eastAsia="仿宋" w:hAnsi="仿宋" w:hint="eastAsia"/>
          <w:sz w:val="32"/>
          <w:szCs w:val="32"/>
        </w:rPr>
        <w:t>本部门共有车辆</w:t>
      </w:r>
      <w:r>
        <w:rPr>
          <w:rFonts w:ascii="仿宋" w:eastAsia="仿宋" w:hAnsi="仿宋" w:hint="eastAsia"/>
          <w:sz w:val="32"/>
          <w:szCs w:val="32"/>
        </w:rPr>
        <w:t>1辆，其中，副处</w:t>
      </w:r>
      <w:r w:rsidRPr="00C9227C">
        <w:rPr>
          <w:rFonts w:ascii="仿宋" w:eastAsia="仿宋" w:hAnsi="仿宋" w:hint="eastAsia"/>
          <w:sz w:val="32"/>
          <w:szCs w:val="32"/>
        </w:rPr>
        <w:t>级及以上领导用车</w:t>
      </w:r>
      <w:r>
        <w:rPr>
          <w:rFonts w:ascii="仿宋" w:eastAsia="仿宋" w:hAnsi="仿宋" w:hint="eastAsia"/>
          <w:sz w:val="32"/>
          <w:szCs w:val="32"/>
        </w:rPr>
        <w:t>0</w:t>
      </w:r>
      <w:r w:rsidRPr="00C9227C">
        <w:rPr>
          <w:rFonts w:ascii="仿宋" w:eastAsia="仿宋" w:hAnsi="仿宋" w:hint="eastAsia"/>
          <w:sz w:val="32"/>
          <w:szCs w:val="32"/>
        </w:rPr>
        <w:t>辆、一般公务用车</w:t>
      </w:r>
      <w:r>
        <w:rPr>
          <w:rFonts w:ascii="仿宋" w:eastAsia="仿宋" w:hAnsi="仿宋" w:hint="eastAsia"/>
          <w:sz w:val="32"/>
          <w:szCs w:val="32"/>
        </w:rPr>
        <w:t>1</w:t>
      </w:r>
      <w:r w:rsidRPr="00C9227C">
        <w:rPr>
          <w:rFonts w:ascii="仿宋" w:eastAsia="仿宋" w:hAnsi="仿宋" w:hint="eastAsia"/>
          <w:sz w:val="32"/>
          <w:szCs w:val="32"/>
        </w:rPr>
        <w:t>辆、一般执法执勤用车</w:t>
      </w:r>
      <w:r>
        <w:rPr>
          <w:rFonts w:ascii="仿宋" w:eastAsia="仿宋" w:hAnsi="仿宋" w:hint="eastAsia"/>
          <w:sz w:val="32"/>
          <w:szCs w:val="32"/>
        </w:rPr>
        <w:t>0</w:t>
      </w:r>
      <w:r w:rsidRPr="00C9227C">
        <w:rPr>
          <w:rFonts w:ascii="仿宋" w:eastAsia="仿宋" w:hAnsi="仿宋" w:hint="eastAsia"/>
          <w:sz w:val="32"/>
          <w:szCs w:val="32"/>
        </w:rPr>
        <w:t>辆、特种专业技术用车</w:t>
      </w:r>
      <w:r>
        <w:rPr>
          <w:rFonts w:ascii="仿宋" w:eastAsia="仿宋" w:hAnsi="仿宋" w:hint="eastAsia"/>
          <w:sz w:val="32"/>
          <w:szCs w:val="32"/>
        </w:rPr>
        <w:t>0</w:t>
      </w:r>
      <w:r w:rsidRPr="00C9227C">
        <w:rPr>
          <w:rFonts w:ascii="仿宋" w:eastAsia="仿宋" w:hAnsi="仿宋" w:hint="eastAsia"/>
          <w:sz w:val="32"/>
          <w:szCs w:val="32"/>
        </w:rPr>
        <w:t>辆、其他用车</w:t>
      </w:r>
      <w:r>
        <w:rPr>
          <w:rFonts w:ascii="仿宋" w:eastAsia="仿宋" w:hAnsi="仿宋" w:hint="eastAsia"/>
          <w:sz w:val="32"/>
          <w:szCs w:val="32"/>
        </w:rPr>
        <w:t>0</w:t>
      </w:r>
      <w:r w:rsidRPr="00C9227C">
        <w:rPr>
          <w:rFonts w:ascii="仿宋" w:eastAsia="仿宋" w:hAnsi="仿宋" w:hint="eastAsia"/>
          <w:sz w:val="32"/>
          <w:szCs w:val="32"/>
        </w:rPr>
        <w:t>辆；单位价值200万元以上大型设备</w:t>
      </w:r>
      <w:r>
        <w:rPr>
          <w:rFonts w:ascii="仿宋" w:eastAsia="仿宋" w:hAnsi="仿宋"/>
          <w:sz w:val="32"/>
          <w:szCs w:val="32"/>
        </w:rPr>
        <w:t>0</w:t>
      </w:r>
      <w:r w:rsidRPr="00C9227C">
        <w:rPr>
          <w:rFonts w:ascii="仿宋" w:eastAsia="仿宋" w:hAnsi="仿宋" w:hint="eastAsia"/>
          <w:sz w:val="32"/>
          <w:szCs w:val="32"/>
        </w:rPr>
        <w:t>台（套）。</w:t>
      </w:r>
      <w:r w:rsidR="00547086">
        <w:rPr>
          <w:rFonts w:ascii="仿宋" w:eastAsia="仿宋" w:hAnsi="仿宋" w:hint="eastAsia"/>
          <w:sz w:val="32"/>
          <w:szCs w:val="32"/>
        </w:rPr>
        <w:t>2017</w:t>
      </w:r>
      <w:r w:rsidRPr="00C9227C">
        <w:rPr>
          <w:rFonts w:ascii="仿宋" w:eastAsia="仿宋" w:hAnsi="仿宋" w:hint="eastAsia"/>
          <w:sz w:val="32"/>
          <w:szCs w:val="32"/>
        </w:rPr>
        <w:t>年部门预算安排购置车辆情况</w:t>
      </w:r>
      <w:r>
        <w:rPr>
          <w:rFonts w:ascii="仿宋" w:eastAsia="仿宋" w:hAnsi="仿宋" w:hint="eastAsia"/>
          <w:sz w:val="32"/>
          <w:szCs w:val="32"/>
        </w:rPr>
        <w:t>无，</w:t>
      </w:r>
      <w:r>
        <w:rPr>
          <w:rFonts w:ascii="仿宋_GB2312" w:eastAsia="仿宋_GB2312" w:hAnsi="仿宋_GB2312" w:cs="仿宋_GB2312" w:hint="eastAsia"/>
          <w:sz w:val="32"/>
          <w:szCs w:val="32"/>
        </w:rPr>
        <w:t>资产变动情况为无。</w:t>
      </w:r>
    </w:p>
    <w:p w:rsidR="00CB46E4" w:rsidRDefault="005A37CB">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预算绩效信息公开情况</w:t>
      </w:r>
    </w:p>
    <w:p w:rsidR="005A37CB" w:rsidRDefault="00547086" w:rsidP="009274F0">
      <w:pPr>
        <w:pStyle w:val="a3"/>
        <w:snapToGrid w:val="0"/>
        <w:spacing w:line="348" w:lineRule="auto"/>
        <w:ind w:leftChars="200" w:left="420" w:rightChars="-28" w:right="-59" w:firstLineChars="50" w:firstLine="160"/>
        <w:rPr>
          <w:rFonts w:ascii="仿宋" w:eastAsia="仿宋" w:hAnsi="仿宋"/>
          <w:sz w:val="32"/>
          <w:szCs w:val="32"/>
        </w:rPr>
      </w:pPr>
      <w:r>
        <w:rPr>
          <w:rFonts w:ascii="仿宋" w:eastAsia="仿宋" w:hAnsi="仿宋" w:hint="eastAsia"/>
          <w:sz w:val="32"/>
          <w:szCs w:val="32"/>
        </w:rPr>
        <w:t>2017</w:t>
      </w:r>
      <w:r w:rsidR="005A37CB" w:rsidRPr="005A37CB">
        <w:rPr>
          <w:rFonts w:ascii="仿宋" w:eastAsia="仿宋" w:hAnsi="仿宋" w:hint="eastAsia"/>
          <w:sz w:val="32"/>
          <w:szCs w:val="32"/>
        </w:rPr>
        <w:t>年实行绩效目标管理的项目</w:t>
      </w:r>
      <w:r w:rsidR="00AF5306">
        <w:rPr>
          <w:rFonts w:ascii="仿宋" w:eastAsia="仿宋" w:hAnsi="仿宋" w:hint="eastAsia"/>
          <w:sz w:val="32"/>
          <w:szCs w:val="32"/>
        </w:rPr>
        <w:t>0</w:t>
      </w:r>
      <w:r w:rsidR="005A37CB" w:rsidRPr="005A37CB">
        <w:rPr>
          <w:rFonts w:ascii="仿宋" w:eastAsia="仿宋" w:hAnsi="仿宋" w:hint="eastAsia"/>
          <w:sz w:val="32"/>
          <w:szCs w:val="32"/>
        </w:rPr>
        <w:t>个，主要民生项目包</w:t>
      </w:r>
    </w:p>
    <w:p w:rsidR="005A37CB" w:rsidRPr="005A37CB" w:rsidRDefault="005A37CB" w:rsidP="005A37CB">
      <w:pPr>
        <w:snapToGrid w:val="0"/>
        <w:spacing w:line="348" w:lineRule="auto"/>
        <w:ind w:rightChars="-28" w:right="-59"/>
        <w:rPr>
          <w:rFonts w:ascii="仿宋" w:eastAsia="仿宋" w:hAnsi="仿宋"/>
          <w:sz w:val="32"/>
          <w:szCs w:val="32"/>
        </w:rPr>
      </w:pPr>
      <w:r w:rsidRPr="005A37CB">
        <w:rPr>
          <w:rFonts w:ascii="仿宋" w:eastAsia="仿宋" w:hAnsi="仿宋" w:hint="eastAsia"/>
          <w:sz w:val="32"/>
          <w:szCs w:val="32"/>
        </w:rPr>
        <w:t>括：无，绩效目标：无; 重点支出项目包括：无，绩效目标：无。</w:t>
      </w:r>
    </w:p>
    <w:p w:rsidR="00CB46E4" w:rsidRDefault="00CB46E4">
      <w:pPr>
        <w:jc w:val="center"/>
        <w:rPr>
          <w:rFonts w:ascii="方正小标宋简体" w:eastAsia="方正小标宋简体" w:hAnsi="方正小标宋简体" w:cs="方正小标宋简体"/>
          <w:sz w:val="44"/>
          <w:szCs w:val="44"/>
        </w:rPr>
      </w:pPr>
      <w:bookmarkStart w:id="0" w:name="_GoBack"/>
      <w:bookmarkEnd w:id="0"/>
    </w:p>
    <w:p w:rsidR="005A37CB" w:rsidRDefault="005A37CB">
      <w:pPr>
        <w:jc w:val="center"/>
        <w:rPr>
          <w:rFonts w:ascii="方正小标宋简体" w:eastAsia="方正小标宋简体" w:hAnsi="方正小标宋简体" w:cs="方正小标宋简体"/>
          <w:sz w:val="44"/>
          <w:szCs w:val="44"/>
        </w:rPr>
      </w:pPr>
    </w:p>
    <w:p w:rsidR="005A37CB" w:rsidRDefault="005A37CB">
      <w:pPr>
        <w:jc w:val="center"/>
        <w:rPr>
          <w:rFonts w:ascii="方正小标宋简体" w:eastAsia="方正小标宋简体" w:hAnsi="方正小标宋简体" w:cs="方正小标宋简体"/>
          <w:sz w:val="44"/>
          <w:szCs w:val="44"/>
        </w:rPr>
      </w:pPr>
    </w:p>
    <w:p w:rsidR="005A37CB" w:rsidRDefault="005A37CB">
      <w:pPr>
        <w:jc w:val="center"/>
        <w:rPr>
          <w:rFonts w:ascii="方正小标宋简体" w:eastAsia="方正小标宋简体" w:hAnsi="方正小标宋简体" w:cs="方正小标宋简体"/>
          <w:sz w:val="44"/>
          <w:szCs w:val="44"/>
        </w:rPr>
      </w:pPr>
    </w:p>
    <w:p w:rsidR="005A37CB" w:rsidRDefault="005A37CB">
      <w:pPr>
        <w:jc w:val="center"/>
        <w:rPr>
          <w:rFonts w:ascii="方正小标宋简体" w:eastAsia="方正小标宋简体" w:hAnsi="方正小标宋简体" w:cs="方正小标宋简体"/>
          <w:sz w:val="44"/>
          <w:szCs w:val="44"/>
        </w:rPr>
      </w:pPr>
    </w:p>
    <w:p w:rsidR="00CB46E4" w:rsidRDefault="005A37CB">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第四部分  名词解释</w:t>
      </w:r>
    </w:p>
    <w:p w:rsidR="00CB46E4" w:rsidRDefault="00CB46E4">
      <w:pPr>
        <w:ind w:firstLineChars="200" w:firstLine="640"/>
        <w:jc w:val="left"/>
        <w:rPr>
          <w:rFonts w:ascii="楷体_GB2312" w:eastAsia="楷体_GB2312" w:hAnsi="楷体_GB2312" w:cs="楷体_GB2312"/>
          <w:sz w:val="32"/>
          <w:szCs w:val="32"/>
          <w:highlight w:val="lightGray"/>
        </w:rPr>
      </w:pPr>
    </w:p>
    <w:p w:rsidR="005A37CB" w:rsidRPr="00C9227C" w:rsidRDefault="005A37CB" w:rsidP="005A37CB">
      <w:pPr>
        <w:spacing w:line="580" w:lineRule="exact"/>
        <w:ind w:leftChars="-88" w:left="-185" w:rightChars="-150" w:right="-315" w:firstLine="640"/>
        <w:rPr>
          <w:rFonts w:ascii="仿宋" w:eastAsia="仿宋" w:hAnsi="仿宋"/>
          <w:sz w:val="32"/>
          <w:szCs w:val="32"/>
        </w:rPr>
      </w:pPr>
      <w:r>
        <w:rPr>
          <w:rFonts w:ascii="仿宋_GB2312" w:eastAsia="仿宋_GB2312" w:hAnsi="仿宋_GB2312" w:cs="仿宋_GB2312" w:hint="eastAsia"/>
          <w:sz w:val="32"/>
          <w:szCs w:val="32"/>
        </w:rPr>
        <w:t>（一）</w:t>
      </w:r>
      <w:r w:rsidRPr="00C9227C">
        <w:rPr>
          <w:rFonts w:ascii="仿宋" w:eastAsia="仿宋" w:hAnsi="仿宋" w:hint="eastAsia"/>
          <w:sz w:val="32"/>
          <w:szCs w:val="32"/>
        </w:rPr>
        <w:t>财政拨款收入：是指一般公共预算和政府性基金的拨款；</w:t>
      </w:r>
    </w:p>
    <w:p w:rsidR="005A37CB" w:rsidRPr="00C9227C" w:rsidRDefault="005A37CB" w:rsidP="005A37CB">
      <w:pPr>
        <w:spacing w:line="580" w:lineRule="exact"/>
        <w:ind w:leftChars="-88" w:left="-185" w:rightChars="-150" w:right="-315" w:firstLine="640"/>
        <w:rPr>
          <w:rFonts w:ascii="仿宋" w:eastAsia="仿宋" w:hAnsi="仿宋"/>
          <w:sz w:val="32"/>
          <w:szCs w:val="32"/>
        </w:rPr>
      </w:pPr>
      <w:r>
        <w:rPr>
          <w:rFonts w:ascii="仿宋" w:eastAsia="仿宋" w:hAnsi="仿宋" w:hint="eastAsia"/>
          <w:sz w:val="32"/>
          <w:szCs w:val="32"/>
        </w:rPr>
        <w:t>（二）</w:t>
      </w:r>
      <w:r w:rsidRPr="00C9227C">
        <w:rPr>
          <w:rFonts w:ascii="仿宋" w:eastAsia="仿宋" w:hAnsi="仿宋" w:hint="eastAsia"/>
          <w:sz w:val="32"/>
          <w:szCs w:val="32"/>
        </w:rPr>
        <w:t>财政拨款支出：是指使用一般公共预算和政府性基金拨款的支出；</w:t>
      </w:r>
    </w:p>
    <w:p w:rsidR="005A37CB" w:rsidRPr="00C9227C" w:rsidRDefault="005A37CB" w:rsidP="005A37CB">
      <w:pPr>
        <w:spacing w:line="580" w:lineRule="exact"/>
        <w:ind w:leftChars="-88" w:left="-185" w:rightChars="-150" w:right="-315" w:firstLine="640"/>
        <w:rPr>
          <w:rFonts w:ascii="仿宋" w:eastAsia="仿宋" w:hAnsi="仿宋"/>
          <w:sz w:val="32"/>
          <w:szCs w:val="32"/>
        </w:rPr>
      </w:pPr>
      <w:r>
        <w:rPr>
          <w:rFonts w:ascii="仿宋" w:eastAsia="仿宋" w:hAnsi="仿宋" w:hint="eastAsia"/>
          <w:sz w:val="32"/>
          <w:szCs w:val="32"/>
        </w:rPr>
        <w:t>（三）</w:t>
      </w:r>
      <w:r w:rsidRPr="00C9227C">
        <w:rPr>
          <w:rFonts w:ascii="仿宋" w:eastAsia="仿宋" w:hAnsi="仿宋" w:hint="eastAsia"/>
          <w:sz w:val="32"/>
          <w:szCs w:val="32"/>
        </w:rPr>
        <w:t>“三公”经费支出：是指因公出国（境）经费、公务用车购置及运行维护费和公务接待费。其中：因公出国（境）经费是指行政单位、事业单位工作人员公务出国（境）的住宿费、旅费、伙食补助费、杂费、培训费等支出；公务用车购置及运行维护费指行政单位、事业单位公务用车购置费、公务用车租用费、燃料费、维修费、过桥过路费、保险费等支出；公务接待费指行政单位、事业单位按规定开支的各项公务接待（外宾接待）费用；</w:t>
      </w:r>
    </w:p>
    <w:p w:rsidR="00CB46E4" w:rsidRPr="005A37CB" w:rsidRDefault="005A37CB" w:rsidP="005A37CB">
      <w:pPr>
        <w:spacing w:line="580" w:lineRule="exact"/>
        <w:ind w:leftChars="-88" w:left="-185" w:rightChars="-150" w:right="-315" w:firstLine="640"/>
        <w:rPr>
          <w:rFonts w:ascii="仿宋" w:eastAsia="仿宋" w:hAnsi="仿宋"/>
          <w:sz w:val="32"/>
          <w:szCs w:val="32"/>
        </w:rPr>
      </w:pPr>
      <w:r>
        <w:rPr>
          <w:rFonts w:ascii="仿宋" w:eastAsia="仿宋" w:hAnsi="仿宋" w:hint="eastAsia"/>
          <w:sz w:val="32"/>
          <w:szCs w:val="32"/>
        </w:rPr>
        <w:t>（四）</w:t>
      </w:r>
      <w:r w:rsidRPr="00C9227C">
        <w:rPr>
          <w:rFonts w:ascii="仿宋" w:eastAsia="仿宋" w:hAnsi="仿宋" w:hint="eastAsia"/>
          <w:sz w:val="32"/>
          <w:szCs w:val="32"/>
        </w:rPr>
        <w:t>机关运行经费支出：是指为保障机关运行，用于购买货物和服务的各项资金。</w:t>
      </w:r>
    </w:p>
    <w:sectPr w:rsidR="00CB46E4" w:rsidRPr="005A37CB" w:rsidSect="00A1196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3B5C" w:rsidRDefault="00AC3B5C" w:rsidP="0030448A">
      <w:r>
        <w:separator/>
      </w:r>
    </w:p>
  </w:endnote>
  <w:endnote w:type="continuationSeparator" w:id="1">
    <w:p w:rsidR="00AC3B5C" w:rsidRDefault="00AC3B5C" w:rsidP="003044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3B5C" w:rsidRDefault="00AC3B5C" w:rsidP="0030448A">
      <w:r>
        <w:separator/>
      </w:r>
    </w:p>
  </w:footnote>
  <w:footnote w:type="continuationSeparator" w:id="1">
    <w:p w:rsidR="00AC3B5C" w:rsidRDefault="00AC3B5C" w:rsidP="003044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F2250"/>
    <w:multiLevelType w:val="singleLevel"/>
    <w:tmpl w:val="5A5F2250"/>
    <w:lvl w:ilvl="0">
      <w:start w:val="1"/>
      <w:numFmt w:val="chineseCounting"/>
      <w:suff w:val="nothing"/>
      <w:lvlText w:val="%1、"/>
      <w:lvlJc w:val="left"/>
    </w:lvl>
  </w:abstractNum>
  <w:abstractNum w:abstractNumId="1">
    <w:nsid w:val="5A5F2384"/>
    <w:multiLevelType w:val="singleLevel"/>
    <w:tmpl w:val="5A5F2384"/>
    <w:lvl w:ilvl="0">
      <w:start w:val="1"/>
      <w:numFmt w:val="chineseCounting"/>
      <w:suff w:val="nothing"/>
      <w:lvlText w:val="%1、"/>
      <w:lvlJc w:val="left"/>
    </w:lvl>
  </w:abstractNum>
  <w:abstractNum w:abstractNumId="2">
    <w:nsid w:val="5A5F2A51"/>
    <w:multiLevelType w:val="singleLevel"/>
    <w:tmpl w:val="5A5F2A51"/>
    <w:lvl w:ilvl="0">
      <w:start w:val="1"/>
      <w:numFmt w:val="chineseCounting"/>
      <w:suff w:val="nothing"/>
      <w:lvlText w:val="%1、"/>
      <w:lvlJc w:val="left"/>
    </w:lvl>
  </w:abstractNum>
  <w:abstractNum w:abstractNumId="3">
    <w:nsid w:val="5A5F2BFF"/>
    <w:multiLevelType w:val="singleLevel"/>
    <w:tmpl w:val="5A5F2BFF"/>
    <w:lvl w:ilvl="0">
      <w:start w:val="1"/>
      <w:numFmt w:val="chineseCounting"/>
      <w:suff w:val="nothing"/>
      <w:lvlText w:val="（%1）"/>
      <w:lvlJc w:val="left"/>
    </w:lvl>
  </w:abstractNum>
  <w:abstractNum w:abstractNumId="4">
    <w:nsid w:val="5A600927"/>
    <w:multiLevelType w:val="singleLevel"/>
    <w:tmpl w:val="5A600927"/>
    <w:lvl w:ilvl="0">
      <w:start w:val="1"/>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cumentProtection w:edit="forms" w:enforcement="0"/>
  <w:defaultTabStop w:val="420"/>
  <w:drawingGridVerticalSpacing w:val="156"/>
  <w:noPunctuationKerning/>
  <w:characterSpacingControl w:val="compressPunctuation"/>
  <w:savePreviewPicture/>
  <w:hdrShapeDefaults>
    <o:shapedefaults v:ext="edit" spidmax="12290"/>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CB46E4"/>
    <w:rsid w:val="00254D15"/>
    <w:rsid w:val="0030448A"/>
    <w:rsid w:val="00317EC3"/>
    <w:rsid w:val="00435C69"/>
    <w:rsid w:val="00547086"/>
    <w:rsid w:val="005A37CB"/>
    <w:rsid w:val="007E0129"/>
    <w:rsid w:val="009274F0"/>
    <w:rsid w:val="00A11966"/>
    <w:rsid w:val="00AA468C"/>
    <w:rsid w:val="00AC3B5C"/>
    <w:rsid w:val="00AF5306"/>
    <w:rsid w:val="00B74F4C"/>
    <w:rsid w:val="00BA0937"/>
    <w:rsid w:val="00BF1021"/>
    <w:rsid w:val="00CB46E4"/>
    <w:rsid w:val="00D72598"/>
    <w:rsid w:val="00E13E29"/>
    <w:rsid w:val="00F36B99"/>
    <w:rsid w:val="00FE31CC"/>
    <w:rsid w:val="13016A31"/>
    <w:rsid w:val="20EE6A13"/>
    <w:rsid w:val="36E602DD"/>
    <w:rsid w:val="50CB6A87"/>
    <w:rsid w:val="60E37A9B"/>
    <w:rsid w:val="66D06120"/>
    <w:rsid w:val="6D9B07DA"/>
    <w:rsid w:val="7A3D11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196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rsid w:val="005A37CB"/>
    <w:pPr>
      <w:ind w:firstLineChars="200" w:firstLine="420"/>
    </w:pPr>
  </w:style>
  <w:style w:type="paragraph" w:styleId="a4">
    <w:name w:val="header"/>
    <w:basedOn w:val="a"/>
    <w:link w:val="Char"/>
    <w:rsid w:val="003044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30448A"/>
    <w:rPr>
      <w:rFonts w:asciiTheme="minorHAnsi" w:eastAsiaTheme="minorEastAsia" w:hAnsiTheme="minorHAnsi" w:cstheme="minorBidi"/>
      <w:kern w:val="2"/>
      <w:sz w:val="18"/>
      <w:szCs w:val="18"/>
    </w:rPr>
  </w:style>
  <w:style w:type="paragraph" w:styleId="a5">
    <w:name w:val="footer"/>
    <w:basedOn w:val="a"/>
    <w:link w:val="Char0"/>
    <w:rsid w:val="0030448A"/>
    <w:pPr>
      <w:tabs>
        <w:tab w:val="center" w:pos="4153"/>
        <w:tab w:val="right" w:pos="8306"/>
      </w:tabs>
      <w:snapToGrid w:val="0"/>
      <w:jc w:val="left"/>
    </w:pPr>
    <w:rPr>
      <w:sz w:val="18"/>
      <w:szCs w:val="18"/>
    </w:rPr>
  </w:style>
  <w:style w:type="character" w:customStyle="1" w:styleId="Char0">
    <w:name w:val="页脚 Char"/>
    <w:basedOn w:val="a0"/>
    <w:link w:val="a5"/>
    <w:rsid w:val="0030448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410</Words>
  <Characters>2340</Characters>
  <Application>Microsoft Office Word</Application>
  <DocSecurity>0</DocSecurity>
  <Lines>19</Lines>
  <Paragraphs>5</Paragraphs>
  <ScaleCrop>false</ScaleCrop>
  <Company/>
  <LinksUpToDate>false</LinksUpToDate>
  <CharactersWithSpaces>2745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huangzj</dc:creator>
  <cp:lastModifiedBy>BGS1</cp:lastModifiedBy>
  <cp:revision>14</cp:revision>
  <cp:lastPrinted>2018-02-09T07:39:00Z</cp:lastPrinted>
  <dcterms:created xsi:type="dcterms:W3CDTF">2014-10-29T12:08:00Z</dcterms:created>
  <dcterms:modified xsi:type="dcterms:W3CDTF">2018-04-09T03:50:00Z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