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snapToGrid w:val="0"/>
        <w:spacing w:line="600" w:lineRule="exact"/>
        <w:jc w:val="left"/>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附件28</w:t>
      </w:r>
    </w:p>
    <w:p>
      <w:pPr>
        <w:pStyle w:val="11"/>
        <w:snapToGrid w:val="0"/>
        <w:spacing w:line="600" w:lineRule="exact"/>
        <w:jc w:val="center"/>
        <w:rPr>
          <w:rFonts w:eastAsia="方正小标宋简体"/>
          <w:sz w:val="44"/>
          <w:szCs w:val="44"/>
        </w:rPr>
      </w:pPr>
      <w:r>
        <w:rPr>
          <w:rFonts w:eastAsia="方正小标宋简体"/>
          <w:sz w:val="44"/>
          <w:szCs w:val="44"/>
        </w:rPr>
        <w:t>汕头市</w:t>
      </w:r>
      <w:r>
        <w:rPr>
          <w:rFonts w:hint="eastAsia" w:eastAsia="方正小标宋简体"/>
          <w:sz w:val="44"/>
          <w:szCs w:val="44"/>
          <w:lang w:eastAsia="zh-CN"/>
        </w:rPr>
        <w:t>高校</w:t>
      </w:r>
      <w:r>
        <w:rPr>
          <w:rFonts w:eastAsia="方正小标宋简体"/>
          <w:sz w:val="44"/>
          <w:szCs w:val="44"/>
        </w:rPr>
        <w:t>学生职业</w:t>
      </w:r>
      <w:r>
        <w:rPr>
          <w:rFonts w:hint="eastAsia" w:eastAsia="方正小标宋简体"/>
          <w:sz w:val="44"/>
          <w:szCs w:val="44"/>
          <w:lang w:eastAsia="zh-CN"/>
        </w:rPr>
        <w:t>技能</w:t>
      </w:r>
      <w:r>
        <w:rPr>
          <w:rFonts w:eastAsia="方正小标宋简体"/>
          <w:sz w:val="44"/>
          <w:szCs w:val="44"/>
        </w:rPr>
        <w:t>培训和</w:t>
      </w:r>
      <w:r>
        <w:rPr>
          <w:rFonts w:hint="eastAsia" w:eastAsia="方正小标宋简体"/>
          <w:sz w:val="44"/>
          <w:szCs w:val="44"/>
          <w:lang w:eastAsia="zh-CN"/>
        </w:rPr>
        <w:t>职业技能</w:t>
      </w:r>
      <w:r>
        <w:rPr>
          <w:rFonts w:eastAsia="方正小标宋简体"/>
          <w:sz w:val="44"/>
          <w:szCs w:val="44"/>
        </w:rPr>
        <w:t>鉴定补贴操作办法</w:t>
      </w:r>
    </w:p>
    <w:p>
      <w:pPr>
        <w:pStyle w:val="11"/>
        <w:snapToGrid w:val="0"/>
        <w:spacing w:line="600" w:lineRule="exact"/>
        <w:jc w:val="center"/>
        <w:rPr>
          <w:rFonts w:eastAsia="方正仿宋简体"/>
          <w:sz w:val="32"/>
          <w:szCs w:val="32"/>
        </w:rPr>
      </w:pPr>
      <w:r>
        <w:rPr>
          <w:rFonts w:eastAsia="方正仿宋简体"/>
          <w:sz w:val="32"/>
          <w:szCs w:val="32"/>
        </w:rPr>
        <w:t>（20</w:t>
      </w:r>
      <w:r>
        <w:rPr>
          <w:rFonts w:hint="eastAsia" w:eastAsia="方正仿宋简体"/>
          <w:sz w:val="32"/>
          <w:szCs w:val="32"/>
          <w:lang w:val="en-US" w:eastAsia="zh-CN"/>
        </w:rPr>
        <w:t>20</w:t>
      </w:r>
      <w:r>
        <w:rPr>
          <w:rFonts w:eastAsia="方正仿宋简体"/>
          <w:sz w:val="32"/>
          <w:szCs w:val="32"/>
        </w:rPr>
        <w:t>年修订）</w:t>
      </w:r>
    </w:p>
    <w:p>
      <w:pPr>
        <w:pStyle w:val="11"/>
        <w:snapToGrid w:val="0"/>
        <w:spacing w:line="600" w:lineRule="exact"/>
        <w:rPr>
          <w:rFonts w:eastAsia="方正仿宋简体"/>
          <w:sz w:val="32"/>
          <w:szCs w:val="32"/>
        </w:rPr>
      </w:pPr>
    </w:p>
    <w:p>
      <w:pPr>
        <w:pStyle w:val="11"/>
        <w:snapToGrid w:val="0"/>
        <w:spacing w:line="600" w:lineRule="exact"/>
        <w:ind w:firstLine="640" w:firstLineChars="200"/>
        <w:rPr>
          <w:rFonts w:eastAsia="黑体"/>
          <w:sz w:val="32"/>
          <w:szCs w:val="32"/>
        </w:rPr>
      </w:pPr>
      <w:r>
        <w:rPr>
          <w:rFonts w:eastAsia="黑体"/>
          <w:sz w:val="32"/>
          <w:szCs w:val="32"/>
        </w:rPr>
        <w:t>一、补贴对象</w:t>
      </w:r>
    </w:p>
    <w:p>
      <w:pPr>
        <w:pStyle w:val="11"/>
        <w:snapToGrid w:val="0"/>
        <w:spacing w:line="600" w:lineRule="exact"/>
        <w:ind w:firstLine="640" w:firstLineChars="200"/>
        <w:rPr>
          <w:rFonts w:eastAsia="方正仿宋简体"/>
          <w:sz w:val="32"/>
          <w:szCs w:val="32"/>
        </w:rPr>
      </w:pPr>
      <w:r>
        <w:rPr>
          <w:rFonts w:eastAsia="方正仿宋简体"/>
          <w:sz w:val="32"/>
          <w:szCs w:val="32"/>
        </w:rPr>
        <w:t>在</w:t>
      </w:r>
      <w:r>
        <w:rPr>
          <w:rFonts w:hint="eastAsia" w:eastAsia="方正仿宋简体"/>
          <w:sz w:val="32"/>
          <w:szCs w:val="32"/>
        </w:rPr>
        <w:t>汕头市</w:t>
      </w:r>
      <w:r>
        <w:rPr>
          <w:rFonts w:eastAsia="方正仿宋简体"/>
          <w:sz w:val="32"/>
          <w:szCs w:val="32"/>
        </w:rPr>
        <w:t>内普通高等学校就读，在校期间参加职业技能培训并取得汕头市</w:t>
      </w:r>
      <w:r>
        <w:rPr>
          <w:rFonts w:hint="eastAsia" w:eastAsia="方正仿宋简体"/>
          <w:sz w:val="32"/>
          <w:szCs w:val="32"/>
          <w:lang w:eastAsia="zh-CN"/>
        </w:rPr>
        <w:t>公布的《广东省职业技能提升职业（工种）及专项职业能力补贴（指导）标准》</w:t>
      </w:r>
      <w:r>
        <w:rPr>
          <w:rFonts w:eastAsia="方正仿宋简体"/>
          <w:sz w:val="32"/>
          <w:szCs w:val="32"/>
        </w:rPr>
        <w:t>目录中</w:t>
      </w:r>
      <w:r>
        <w:rPr>
          <w:rFonts w:hint="eastAsia" w:eastAsia="方正仿宋简体"/>
          <w:sz w:val="32"/>
          <w:szCs w:val="32"/>
        </w:rPr>
        <w:t>的</w:t>
      </w:r>
      <w:r>
        <w:rPr>
          <w:rFonts w:hint="eastAsia" w:eastAsia="方正仿宋简体"/>
          <w:sz w:val="32"/>
          <w:szCs w:val="32"/>
          <w:lang w:eastAsia="zh-CN"/>
        </w:rPr>
        <w:t>职业（工种）中级工以上</w:t>
      </w:r>
      <w:r>
        <w:rPr>
          <w:rFonts w:eastAsia="方正仿宋简体"/>
          <w:sz w:val="32"/>
          <w:szCs w:val="32"/>
        </w:rPr>
        <w:t>职业资格证书的</w:t>
      </w:r>
      <w:r>
        <w:rPr>
          <w:rFonts w:hint="eastAsia" w:eastAsia="方正仿宋简体"/>
          <w:sz w:val="32"/>
          <w:szCs w:val="32"/>
          <w:lang w:eastAsia="zh-CN"/>
        </w:rPr>
        <w:t>在校</w:t>
      </w:r>
      <w:r>
        <w:rPr>
          <w:rFonts w:eastAsia="方正仿宋简体"/>
          <w:sz w:val="32"/>
          <w:szCs w:val="32"/>
        </w:rPr>
        <w:t>学生。</w:t>
      </w:r>
    </w:p>
    <w:p>
      <w:pPr>
        <w:pStyle w:val="11"/>
        <w:snapToGrid w:val="0"/>
        <w:spacing w:line="600" w:lineRule="exact"/>
        <w:ind w:firstLine="640" w:firstLineChars="200"/>
        <w:rPr>
          <w:rFonts w:eastAsia="黑体"/>
          <w:sz w:val="32"/>
          <w:szCs w:val="32"/>
        </w:rPr>
      </w:pPr>
      <w:r>
        <w:rPr>
          <w:rFonts w:eastAsia="黑体"/>
          <w:sz w:val="32"/>
          <w:szCs w:val="32"/>
        </w:rPr>
        <w:t>二、补贴条件</w:t>
      </w:r>
    </w:p>
    <w:p>
      <w:pPr>
        <w:pStyle w:val="11"/>
        <w:snapToGrid w:val="0"/>
        <w:spacing w:line="600" w:lineRule="exact"/>
        <w:ind w:firstLine="640" w:firstLineChars="200"/>
        <w:rPr>
          <w:rFonts w:eastAsia="方正仿宋简体"/>
          <w:sz w:val="32"/>
          <w:szCs w:val="32"/>
        </w:rPr>
      </w:pPr>
      <w:r>
        <w:rPr>
          <w:rFonts w:hint="eastAsia" w:eastAsia="方正仿宋简体"/>
          <w:sz w:val="32"/>
          <w:szCs w:val="32"/>
        </w:rPr>
        <w:t>汕头市</w:t>
      </w:r>
      <w:r>
        <w:rPr>
          <w:rFonts w:eastAsia="方正仿宋简体"/>
          <w:sz w:val="32"/>
          <w:szCs w:val="32"/>
        </w:rPr>
        <w:t>内普通高等学校在校学生参加职业技能培训并取得汕头市</w:t>
      </w:r>
      <w:r>
        <w:rPr>
          <w:rFonts w:hint="eastAsia" w:eastAsia="方正仿宋简体"/>
          <w:sz w:val="32"/>
          <w:szCs w:val="32"/>
          <w:lang w:eastAsia="zh-CN"/>
        </w:rPr>
        <w:t>公布的《广东省职业技能提升职业（工种）及专项职业能力补贴（指导）标准》</w:t>
      </w:r>
      <w:r>
        <w:rPr>
          <w:rFonts w:eastAsia="方正仿宋简体"/>
          <w:sz w:val="32"/>
          <w:szCs w:val="32"/>
        </w:rPr>
        <w:t>目录中</w:t>
      </w:r>
      <w:r>
        <w:rPr>
          <w:rFonts w:hint="eastAsia" w:eastAsia="方正仿宋简体"/>
          <w:sz w:val="32"/>
          <w:szCs w:val="32"/>
        </w:rPr>
        <w:t>的</w:t>
      </w:r>
      <w:r>
        <w:rPr>
          <w:rFonts w:hint="eastAsia" w:eastAsia="方正仿宋简体"/>
          <w:sz w:val="32"/>
          <w:szCs w:val="32"/>
          <w:lang w:eastAsia="zh-CN"/>
        </w:rPr>
        <w:t>职业（工种）中级工以上</w:t>
      </w:r>
      <w:r>
        <w:rPr>
          <w:rFonts w:eastAsia="方正仿宋简体"/>
          <w:sz w:val="32"/>
          <w:szCs w:val="32"/>
        </w:rPr>
        <w:t>职业资格证书的可申请职业培训补贴；其中高等职业院校在校学生考取有关证书的不适用前述职业培训补贴，只可申请职业技能鉴定补贴</w:t>
      </w:r>
      <w:r>
        <w:rPr>
          <w:rFonts w:hint="eastAsia" w:eastAsia="方正仿宋简体"/>
          <w:sz w:val="32"/>
          <w:szCs w:val="32"/>
        </w:rPr>
        <w:t>；</w:t>
      </w:r>
      <w:r>
        <w:rPr>
          <w:rFonts w:eastAsia="方正仿宋简体"/>
          <w:sz w:val="32"/>
          <w:szCs w:val="32"/>
        </w:rPr>
        <w:t>补贴申请应于获得相关职业资格证书1年内提出。</w:t>
      </w:r>
    </w:p>
    <w:p>
      <w:pPr>
        <w:pStyle w:val="11"/>
        <w:snapToGrid w:val="0"/>
        <w:spacing w:line="600" w:lineRule="exact"/>
        <w:ind w:firstLine="640" w:firstLineChars="200"/>
        <w:rPr>
          <w:rFonts w:eastAsia="黑体"/>
          <w:sz w:val="32"/>
          <w:szCs w:val="32"/>
        </w:rPr>
      </w:pPr>
      <w:r>
        <w:rPr>
          <w:rFonts w:eastAsia="黑体"/>
          <w:sz w:val="32"/>
          <w:szCs w:val="32"/>
        </w:rPr>
        <w:t>三、补贴标准</w:t>
      </w:r>
    </w:p>
    <w:p>
      <w:pPr>
        <w:pStyle w:val="11"/>
        <w:snapToGrid w:val="0"/>
        <w:spacing w:line="600" w:lineRule="exact"/>
        <w:ind w:firstLine="640" w:firstLineChars="200"/>
        <w:rPr>
          <w:rFonts w:eastAsia="方正仿宋简体"/>
          <w:sz w:val="32"/>
          <w:szCs w:val="32"/>
        </w:rPr>
      </w:pPr>
      <w:r>
        <w:rPr>
          <w:rFonts w:eastAsia="方正仿宋简体"/>
          <w:sz w:val="32"/>
          <w:szCs w:val="32"/>
        </w:rPr>
        <w:t>职业培训补贴按汕头市</w:t>
      </w:r>
      <w:r>
        <w:rPr>
          <w:rFonts w:hint="eastAsia" w:eastAsia="方正仿宋简体"/>
          <w:sz w:val="32"/>
          <w:szCs w:val="32"/>
          <w:lang w:eastAsia="zh-CN"/>
        </w:rPr>
        <w:t>公布的《广东省职业技能提升职业（工种）及专项职业能力补贴（指导）标准》</w:t>
      </w:r>
      <w:r>
        <w:rPr>
          <w:rFonts w:eastAsia="方正仿宋简体"/>
          <w:sz w:val="32"/>
          <w:szCs w:val="32"/>
        </w:rPr>
        <w:t>目录中的相应标准。职业技能鉴定补贴按每人200元补贴标准。</w:t>
      </w:r>
    </w:p>
    <w:p>
      <w:pPr>
        <w:pStyle w:val="11"/>
        <w:snapToGrid w:val="0"/>
        <w:spacing w:line="600" w:lineRule="exact"/>
        <w:ind w:firstLine="640" w:firstLineChars="200"/>
        <w:rPr>
          <w:rFonts w:eastAsia="黑体"/>
          <w:sz w:val="32"/>
          <w:szCs w:val="32"/>
        </w:rPr>
      </w:pPr>
      <w:r>
        <w:rPr>
          <w:rFonts w:eastAsia="黑体"/>
          <w:sz w:val="32"/>
          <w:szCs w:val="32"/>
        </w:rPr>
        <w:t>四、补贴期限</w:t>
      </w:r>
    </w:p>
    <w:p>
      <w:pPr>
        <w:pStyle w:val="11"/>
        <w:snapToGrid w:val="0"/>
        <w:spacing w:line="600" w:lineRule="exact"/>
        <w:ind w:firstLine="640" w:firstLineChars="200"/>
        <w:rPr>
          <w:rFonts w:eastAsia="方正仿宋简体"/>
          <w:sz w:val="32"/>
          <w:szCs w:val="32"/>
        </w:rPr>
      </w:pPr>
      <w:r>
        <w:rPr>
          <w:rFonts w:eastAsia="方正仿宋简体"/>
          <w:sz w:val="32"/>
          <w:szCs w:val="32"/>
        </w:rPr>
        <w:t>每位学生在校期间仅可享受一次职业培训补贴（或职业技能鉴定补贴）。</w:t>
      </w:r>
    </w:p>
    <w:p>
      <w:pPr>
        <w:pStyle w:val="11"/>
        <w:snapToGrid w:val="0"/>
        <w:spacing w:line="600" w:lineRule="exact"/>
        <w:ind w:firstLine="640" w:firstLineChars="200"/>
        <w:rPr>
          <w:rFonts w:eastAsia="黑体"/>
          <w:sz w:val="32"/>
          <w:szCs w:val="32"/>
        </w:rPr>
      </w:pPr>
      <w:r>
        <w:rPr>
          <w:rFonts w:eastAsia="黑体"/>
          <w:sz w:val="32"/>
          <w:szCs w:val="32"/>
        </w:rPr>
        <w:t>五、申请渠道</w:t>
      </w:r>
    </w:p>
    <w:p>
      <w:pPr>
        <w:pStyle w:val="11"/>
        <w:snapToGrid w:val="0"/>
        <w:spacing w:line="600" w:lineRule="exact"/>
        <w:ind w:firstLine="640" w:firstLineChars="200"/>
        <w:rPr>
          <w:rFonts w:eastAsia="方正仿宋简体"/>
          <w:sz w:val="32"/>
          <w:szCs w:val="32"/>
        </w:rPr>
      </w:pPr>
      <w:r>
        <w:rPr>
          <w:rFonts w:eastAsia="方正仿宋简体"/>
          <w:sz w:val="32"/>
          <w:szCs w:val="32"/>
        </w:rPr>
        <w:t>由</w:t>
      </w:r>
      <w:r>
        <w:rPr>
          <w:rFonts w:hint="eastAsia" w:eastAsia="方正仿宋简体"/>
          <w:sz w:val="32"/>
          <w:szCs w:val="32"/>
          <w:lang w:eastAsia="zh-CN"/>
        </w:rPr>
        <w:t>高校</w:t>
      </w:r>
      <w:r>
        <w:rPr>
          <w:rFonts w:eastAsia="方正仿宋简体"/>
          <w:spacing w:val="-4"/>
          <w:sz w:val="32"/>
          <w:szCs w:val="32"/>
        </w:rPr>
        <w:t>或高校委托的培训机构</w:t>
      </w:r>
      <w:r>
        <w:rPr>
          <w:rFonts w:hint="eastAsia" w:eastAsia="方正仿宋简体"/>
          <w:sz w:val="32"/>
          <w:szCs w:val="32"/>
          <w:lang w:eastAsia="zh-CN"/>
        </w:rPr>
        <w:t>在补贴对象获得职业资格证书后</w:t>
      </w:r>
      <w:r>
        <w:rPr>
          <w:rFonts w:hint="eastAsia" w:eastAsia="方正仿宋简体"/>
          <w:sz w:val="32"/>
          <w:szCs w:val="32"/>
          <w:lang w:val="en-US" w:eastAsia="zh-CN"/>
        </w:rPr>
        <w:t>1年内</w:t>
      </w:r>
      <w:r>
        <w:rPr>
          <w:rFonts w:eastAsia="方正仿宋简体"/>
          <w:spacing w:val="-8"/>
          <w:sz w:val="32"/>
          <w:szCs w:val="32"/>
        </w:rPr>
        <w:t>向高校地址所在地区县人力资源和社会保障局提出补贴申请，并提交规定的材料。</w:t>
      </w:r>
    </w:p>
    <w:p>
      <w:pPr>
        <w:pStyle w:val="11"/>
        <w:snapToGrid w:val="0"/>
        <w:spacing w:line="600" w:lineRule="exact"/>
        <w:ind w:firstLine="640" w:firstLineChars="200"/>
        <w:rPr>
          <w:rFonts w:eastAsia="黑体"/>
          <w:sz w:val="32"/>
          <w:szCs w:val="32"/>
        </w:rPr>
      </w:pPr>
      <w:r>
        <w:rPr>
          <w:rFonts w:eastAsia="黑体"/>
          <w:sz w:val="32"/>
          <w:szCs w:val="32"/>
        </w:rPr>
        <w:t>六、申请材料</w:t>
      </w:r>
    </w:p>
    <w:p>
      <w:pPr>
        <w:pStyle w:val="11"/>
        <w:snapToGrid w:val="0"/>
        <w:spacing w:line="600" w:lineRule="exact"/>
        <w:ind w:firstLine="640" w:firstLineChars="200"/>
        <w:rPr>
          <w:rFonts w:eastAsia="方正仿宋简体"/>
          <w:sz w:val="32"/>
          <w:szCs w:val="32"/>
        </w:rPr>
      </w:pPr>
      <w:r>
        <w:rPr>
          <w:rFonts w:eastAsia="方正仿宋简体"/>
          <w:sz w:val="32"/>
          <w:szCs w:val="32"/>
        </w:rPr>
        <w:t>（一）申请职业培训补贴需提交的材料：</w:t>
      </w:r>
    </w:p>
    <w:p>
      <w:pPr>
        <w:pStyle w:val="11"/>
        <w:snapToGrid w:val="0"/>
        <w:spacing w:line="600" w:lineRule="exact"/>
        <w:ind w:firstLine="640" w:firstLineChars="200"/>
        <w:rPr>
          <w:rFonts w:eastAsia="方正仿宋简体"/>
          <w:sz w:val="32"/>
          <w:szCs w:val="32"/>
        </w:rPr>
      </w:pPr>
      <w:r>
        <w:rPr>
          <w:rFonts w:eastAsia="方正仿宋简体"/>
          <w:sz w:val="32"/>
          <w:szCs w:val="32"/>
        </w:rPr>
        <w:t>1.《汕头市职业培训补贴申请表》（表单1）（一式2份）；</w:t>
      </w:r>
    </w:p>
    <w:p>
      <w:pPr>
        <w:pStyle w:val="11"/>
        <w:snapToGrid w:val="0"/>
        <w:spacing w:line="600" w:lineRule="exact"/>
        <w:ind w:firstLine="640" w:firstLineChars="200"/>
        <w:rPr>
          <w:rFonts w:eastAsia="方正仿宋简体"/>
          <w:sz w:val="32"/>
          <w:szCs w:val="32"/>
        </w:rPr>
      </w:pPr>
      <w:r>
        <w:rPr>
          <w:rFonts w:eastAsia="方正仿宋简体"/>
          <w:sz w:val="32"/>
          <w:szCs w:val="32"/>
        </w:rPr>
        <w:t>2.参加职业技能培训学生签名的花名册（表单3）（一式2份，注明参加培训机构名称）；</w:t>
      </w:r>
    </w:p>
    <w:p>
      <w:pPr>
        <w:pStyle w:val="11"/>
        <w:snapToGrid w:val="0"/>
        <w:spacing w:line="600" w:lineRule="exact"/>
        <w:ind w:firstLine="640" w:firstLineChars="200"/>
        <w:rPr>
          <w:rFonts w:eastAsia="方正仿宋简体"/>
          <w:sz w:val="32"/>
          <w:szCs w:val="32"/>
        </w:rPr>
      </w:pPr>
      <w:r>
        <w:rPr>
          <w:rFonts w:eastAsia="方正仿宋简体"/>
          <w:sz w:val="32"/>
          <w:szCs w:val="32"/>
        </w:rPr>
        <w:t>3.学生的身份证、职业资格证书、学生</w:t>
      </w:r>
      <w:r>
        <w:rPr>
          <w:rFonts w:hint="eastAsia" w:eastAsia="方正仿宋简体"/>
          <w:sz w:val="32"/>
          <w:szCs w:val="32"/>
          <w:lang w:val="en-US" w:eastAsia="zh-CN"/>
        </w:rPr>
        <w:t>学籍</w:t>
      </w:r>
      <w:r>
        <w:rPr>
          <w:rFonts w:eastAsia="方正仿宋简体"/>
          <w:sz w:val="32"/>
          <w:szCs w:val="32"/>
        </w:rPr>
        <w:t>证明等复印件；</w:t>
      </w:r>
    </w:p>
    <w:p>
      <w:pPr>
        <w:pStyle w:val="11"/>
        <w:snapToGrid w:val="0"/>
        <w:spacing w:line="600" w:lineRule="exact"/>
        <w:ind w:firstLine="640" w:firstLineChars="200"/>
        <w:rPr>
          <w:rFonts w:eastAsia="方正仿宋简体"/>
          <w:sz w:val="32"/>
          <w:szCs w:val="32"/>
        </w:rPr>
      </w:pPr>
      <w:r>
        <w:rPr>
          <w:rFonts w:eastAsia="方正仿宋简体"/>
          <w:sz w:val="32"/>
          <w:szCs w:val="32"/>
        </w:rPr>
        <w:t>4.培训单位的办学许可证或其他相关证件；</w:t>
      </w:r>
    </w:p>
    <w:p>
      <w:pPr>
        <w:pStyle w:val="11"/>
        <w:snapToGrid w:val="0"/>
        <w:spacing w:line="600" w:lineRule="exact"/>
        <w:ind w:firstLine="640" w:firstLineChars="200"/>
        <w:rPr>
          <w:rFonts w:eastAsia="方正仿宋简体"/>
          <w:sz w:val="32"/>
          <w:szCs w:val="32"/>
        </w:rPr>
      </w:pPr>
      <w:r>
        <w:rPr>
          <w:rFonts w:eastAsia="方正仿宋简体"/>
          <w:sz w:val="32"/>
          <w:szCs w:val="32"/>
        </w:rPr>
        <w:t>5.承担培训任务的单位开户银行和银行账户材料；</w:t>
      </w:r>
    </w:p>
    <w:p>
      <w:pPr>
        <w:pStyle w:val="11"/>
        <w:snapToGrid w:val="0"/>
        <w:spacing w:line="600" w:lineRule="exact"/>
        <w:ind w:firstLine="640" w:firstLineChars="200"/>
        <w:rPr>
          <w:rFonts w:eastAsia="方正仿宋简体"/>
          <w:sz w:val="32"/>
          <w:szCs w:val="32"/>
        </w:rPr>
      </w:pPr>
      <w:r>
        <w:rPr>
          <w:rFonts w:eastAsia="方正仿宋简体"/>
          <w:sz w:val="32"/>
          <w:szCs w:val="32"/>
        </w:rPr>
        <w:t>6.当地人力资源和社会保障局要求提交的其他材料。</w:t>
      </w:r>
    </w:p>
    <w:p>
      <w:pPr>
        <w:pStyle w:val="11"/>
        <w:snapToGrid w:val="0"/>
        <w:spacing w:line="600" w:lineRule="exact"/>
        <w:ind w:firstLine="640" w:firstLineChars="200"/>
        <w:rPr>
          <w:rFonts w:eastAsia="方正仿宋简体"/>
          <w:sz w:val="32"/>
          <w:szCs w:val="32"/>
        </w:rPr>
      </w:pPr>
      <w:r>
        <w:rPr>
          <w:rFonts w:eastAsia="方正仿宋简体"/>
          <w:sz w:val="32"/>
          <w:szCs w:val="32"/>
        </w:rPr>
        <w:t>（二）申请职业技能鉴定补贴需提交的材料：</w:t>
      </w:r>
    </w:p>
    <w:p>
      <w:pPr>
        <w:pStyle w:val="11"/>
        <w:snapToGrid w:val="0"/>
        <w:spacing w:line="600" w:lineRule="exact"/>
        <w:ind w:firstLine="640" w:firstLineChars="200"/>
        <w:rPr>
          <w:rFonts w:eastAsia="方正仿宋简体"/>
          <w:sz w:val="32"/>
          <w:szCs w:val="32"/>
        </w:rPr>
      </w:pPr>
      <w:r>
        <w:rPr>
          <w:rFonts w:eastAsia="方正仿宋简体"/>
          <w:sz w:val="32"/>
          <w:szCs w:val="32"/>
        </w:rPr>
        <w:t>1.《</w:t>
      </w:r>
      <w:r>
        <w:rPr>
          <w:rFonts w:eastAsia="方正仿宋简体"/>
          <w:spacing w:val="-10"/>
          <w:sz w:val="32"/>
          <w:szCs w:val="32"/>
        </w:rPr>
        <w:t>汕头市职业技能鉴定补贴申请表》（表单2）（一式2份）；</w:t>
      </w:r>
    </w:p>
    <w:p>
      <w:pPr>
        <w:pStyle w:val="11"/>
        <w:snapToGrid w:val="0"/>
        <w:spacing w:line="600" w:lineRule="exact"/>
        <w:ind w:firstLine="640" w:firstLineChars="200"/>
        <w:rPr>
          <w:rFonts w:eastAsia="方正仿宋简体"/>
          <w:sz w:val="32"/>
          <w:szCs w:val="32"/>
        </w:rPr>
      </w:pPr>
      <w:r>
        <w:rPr>
          <w:rFonts w:eastAsia="方正仿宋简体"/>
          <w:sz w:val="32"/>
          <w:szCs w:val="32"/>
        </w:rPr>
        <w:t>2.参加技能鉴定的学生签名的花名册（表单4）（一式2份，注明承担职业技能鉴定的机构名称）；</w:t>
      </w:r>
    </w:p>
    <w:p>
      <w:pPr>
        <w:pStyle w:val="11"/>
        <w:snapToGrid w:val="0"/>
        <w:spacing w:line="600" w:lineRule="exact"/>
        <w:ind w:firstLine="640" w:firstLineChars="200"/>
        <w:rPr>
          <w:rFonts w:eastAsia="方正仿宋简体"/>
          <w:sz w:val="32"/>
          <w:szCs w:val="32"/>
        </w:rPr>
      </w:pPr>
      <w:r>
        <w:rPr>
          <w:rFonts w:eastAsia="方正仿宋简体"/>
          <w:sz w:val="32"/>
          <w:szCs w:val="32"/>
        </w:rPr>
        <w:t>3.学生的身份证、职业资格证书、学生在校证明等复印件；</w:t>
      </w:r>
    </w:p>
    <w:p>
      <w:pPr>
        <w:pStyle w:val="11"/>
        <w:snapToGrid w:val="0"/>
        <w:spacing w:line="600" w:lineRule="exact"/>
        <w:ind w:firstLine="640" w:firstLineChars="200"/>
        <w:rPr>
          <w:rFonts w:eastAsia="方正仿宋简体"/>
          <w:sz w:val="32"/>
          <w:szCs w:val="32"/>
        </w:rPr>
      </w:pPr>
      <w:r>
        <w:rPr>
          <w:rFonts w:eastAsia="方正仿宋简体"/>
          <w:sz w:val="32"/>
          <w:szCs w:val="32"/>
        </w:rPr>
        <w:t>4.鉴定单位的鉴定许可证或其他相关证件；</w:t>
      </w:r>
    </w:p>
    <w:p>
      <w:pPr>
        <w:pStyle w:val="11"/>
        <w:snapToGrid w:val="0"/>
        <w:spacing w:line="600" w:lineRule="exact"/>
        <w:ind w:firstLine="640" w:firstLineChars="200"/>
        <w:rPr>
          <w:rFonts w:eastAsia="方正仿宋简体"/>
          <w:sz w:val="32"/>
          <w:szCs w:val="32"/>
        </w:rPr>
      </w:pPr>
      <w:r>
        <w:rPr>
          <w:rFonts w:eastAsia="方正仿宋简体"/>
          <w:sz w:val="32"/>
          <w:szCs w:val="32"/>
        </w:rPr>
        <w:t>5.鉴定单位的开户银行和银行账户材料；</w:t>
      </w:r>
    </w:p>
    <w:p>
      <w:pPr>
        <w:pStyle w:val="11"/>
        <w:snapToGrid w:val="0"/>
        <w:spacing w:line="600" w:lineRule="exact"/>
        <w:ind w:firstLine="640" w:firstLineChars="200"/>
        <w:rPr>
          <w:rFonts w:eastAsia="方正仿宋简体"/>
          <w:sz w:val="32"/>
          <w:szCs w:val="32"/>
        </w:rPr>
      </w:pPr>
      <w:r>
        <w:rPr>
          <w:rFonts w:eastAsia="方正仿宋简体"/>
          <w:sz w:val="32"/>
          <w:szCs w:val="32"/>
        </w:rPr>
        <w:t>6.当地人力资源和社会保障局要求提交的其他材料。</w:t>
      </w:r>
    </w:p>
    <w:p>
      <w:pPr>
        <w:pStyle w:val="11"/>
        <w:snapToGrid w:val="0"/>
        <w:spacing w:line="600" w:lineRule="exact"/>
        <w:ind w:firstLine="640" w:firstLineChars="200"/>
        <w:rPr>
          <w:rFonts w:eastAsia="黑体"/>
          <w:sz w:val="32"/>
          <w:szCs w:val="32"/>
        </w:rPr>
      </w:pPr>
      <w:r>
        <w:rPr>
          <w:rFonts w:eastAsia="黑体"/>
          <w:sz w:val="32"/>
          <w:szCs w:val="32"/>
        </w:rPr>
        <w:t>七、办理流程</w:t>
      </w:r>
    </w:p>
    <w:p>
      <w:pPr>
        <w:pStyle w:val="11"/>
        <w:snapToGrid w:val="0"/>
        <w:spacing w:line="600" w:lineRule="exact"/>
        <w:ind w:firstLine="640" w:firstLineChars="200"/>
        <w:rPr>
          <w:rFonts w:eastAsia="方正仿宋简体"/>
          <w:sz w:val="32"/>
          <w:szCs w:val="32"/>
        </w:rPr>
      </w:pPr>
      <w:r>
        <w:rPr>
          <w:rFonts w:eastAsia="方正仿宋简体"/>
          <w:sz w:val="32"/>
          <w:szCs w:val="32"/>
        </w:rPr>
        <w:t>（一）申</w:t>
      </w:r>
      <w:r>
        <w:rPr>
          <w:rFonts w:eastAsia="方正仿宋简体"/>
          <w:spacing w:val="-4"/>
          <w:sz w:val="32"/>
          <w:szCs w:val="32"/>
        </w:rPr>
        <w:t>请。高校或高校委托的培训机构组织符合条件的在校学生参加职业技能培训并取得相关职业资格证书后，向高校地址所在地区县人力资源和社会保障局提出职业培训补贴申请。高等职业院校在校学生职业技能鉴定补贴由承担职业技能鉴定的机构向高校地址所在地区县人力资源和社会保障局申请。</w:t>
      </w:r>
    </w:p>
    <w:p>
      <w:pPr>
        <w:pStyle w:val="11"/>
        <w:snapToGrid w:val="0"/>
        <w:spacing w:line="600" w:lineRule="exact"/>
        <w:ind w:firstLine="640" w:firstLineChars="200"/>
        <w:rPr>
          <w:rFonts w:eastAsia="方正仿宋简体"/>
          <w:sz w:val="32"/>
          <w:szCs w:val="32"/>
        </w:rPr>
      </w:pPr>
      <w:r>
        <w:rPr>
          <w:rFonts w:eastAsia="方正仿宋简体"/>
          <w:sz w:val="32"/>
          <w:szCs w:val="32"/>
        </w:rPr>
        <w:t>（二）审核。高校地址所在地区县人力资源和社会保障局（审批机构）在收到补贴申请材料后，在5个工作日内完成审核工作，并在《汕头市职业培训补贴申请表》或《汕头市职业技能鉴定补贴申请表》上签署意见和盖章，同时对申请情况进行汇总发出拨款意见。</w:t>
      </w:r>
    </w:p>
    <w:p>
      <w:pPr>
        <w:pStyle w:val="11"/>
        <w:snapToGrid w:val="0"/>
        <w:spacing w:line="600" w:lineRule="exact"/>
        <w:ind w:firstLine="640" w:firstLineChars="200"/>
        <w:rPr>
          <w:rFonts w:eastAsia="方正仿宋简体"/>
          <w:sz w:val="32"/>
          <w:szCs w:val="32"/>
        </w:rPr>
      </w:pPr>
      <w:r>
        <w:rPr>
          <w:rFonts w:eastAsia="方正仿宋简体"/>
          <w:sz w:val="32"/>
          <w:szCs w:val="32"/>
        </w:rPr>
        <w:t>（三）公示。区县人力资源和社会保障局（审批机构）在每批职业培训补贴或职业技能鉴定补贴资金拨付前，将符合补贴条件的人员姓名、性别、年龄、培训工种、补贴金额、补贴单位等信息在当地人力资源和社会保障网站上向社会进行公示，每次公示期7天。</w:t>
      </w:r>
    </w:p>
    <w:p>
      <w:pPr>
        <w:pStyle w:val="11"/>
        <w:snapToGrid w:val="0"/>
        <w:spacing w:line="600" w:lineRule="exact"/>
        <w:ind w:firstLine="640" w:firstLineChars="200"/>
        <w:rPr>
          <w:rFonts w:eastAsia="方正仿宋简体"/>
          <w:sz w:val="32"/>
          <w:szCs w:val="32"/>
        </w:rPr>
      </w:pPr>
      <w:r>
        <w:rPr>
          <w:rFonts w:eastAsia="方正仿宋简体"/>
          <w:sz w:val="32"/>
          <w:szCs w:val="32"/>
        </w:rPr>
        <w:t>（四）拨付。区县人力资源和社会保障局（财务机构）自收到拨款意见5个工作日内将资金按规定拨付申请单位。</w:t>
      </w:r>
    </w:p>
    <w:p>
      <w:pPr>
        <w:pStyle w:val="11"/>
        <w:snapToGrid w:val="0"/>
        <w:spacing w:line="600" w:lineRule="exact"/>
        <w:ind w:firstLine="640" w:firstLineChars="200"/>
        <w:rPr>
          <w:rFonts w:eastAsia="黑体"/>
          <w:sz w:val="32"/>
          <w:szCs w:val="32"/>
        </w:rPr>
      </w:pPr>
      <w:r>
        <w:rPr>
          <w:rFonts w:eastAsia="黑体"/>
          <w:sz w:val="32"/>
          <w:szCs w:val="32"/>
        </w:rPr>
        <w:t>八、资金来源</w:t>
      </w:r>
    </w:p>
    <w:p>
      <w:pPr>
        <w:pStyle w:val="11"/>
        <w:snapToGrid w:val="0"/>
        <w:spacing w:line="600" w:lineRule="exact"/>
        <w:ind w:firstLine="640" w:firstLineChars="200"/>
        <w:rPr>
          <w:rFonts w:eastAsia="方正仿宋简体"/>
          <w:sz w:val="32"/>
          <w:szCs w:val="32"/>
        </w:rPr>
      </w:pPr>
      <w:r>
        <w:rPr>
          <w:rFonts w:eastAsia="方正仿宋简体"/>
          <w:sz w:val="32"/>
          <w:szCs w:val="32"/>
        </w:rPr>
        <w:t>职业培训补贴（职业技能鉴定补贴）从各级就业补助资金中列支。</w:t>
      </w:r>
    </w:p>
    <w:p>
      <w:pPr>
        <w:pStyle w:val="11"/>
        <w:snapToGrid w:val="0"/>
        <w:spacing w:line="600" w:lineRule="exact"/>
        <w:ind w:firstLine="640" w:firstLineChars="200"/>
        <w:rPr>
          <w:rFonts w:eastAsia="黑体"/>
          <w:sz w:val="32"/>
          <w:szCs w:val="32"/>
        </w:rPr>
      </w:pPr>
      <w:r>
        <w:rPr>
          <w:rFonts w:eastAsia="黑体"/>
          <w:sz w:val="32"/>
          <w:szCs w:val="32"/>
        </w:rPr>
        <w:t>九、其他事项</w:t>
      </w:r>
    </w:p>
    <w:p>
      <w:pPr>
        <w:pStyle w:val="11"/>
        <w:snapToGrid w:val="0"/>
        <w:spacing w:line="600" w:lineRule="exact"/>
        <w:ind w:firstLine="640" w:firstLineChars="200"/>
        <w:rPr>
          <w:rFonts w:eastAsia="方正仿宋简体"/>
          <w:sz w:val="32"/>
          <w:szCs w:val="32"/>
        </w:rPr>
      </w:pPr>
      <w:r>
        <w:rPr>
          <w:rFonts w:eastAsia="方正仿宋简体"/>
          <w:sz w:val="32"/>
          <w:szCs w:val="32"/>
        </w:rPr>
        <w:t>（一）加强日常管理。</w:t>
      </w:r>
    </w:p>
    <w:p>
      <w:pPr>
        <w:pStyle w:val="11"/>
        <w:snapToGrid w:val="0"/>
        <w:spacing w:line="600" w:lineRule="exact"/>
        <w:ind w:firstLine="640" w:firstLineChars="200"/>
        <w:rPr>
          <w:rFonts w:eastAsia="方正仿宋简体"/>
          <w:sz w:val="32"/>
          <w:szCs w:val="32"/>
        </w:rPr>
      </w:pPr>
      <w:r>
        <w:rPr>
          <w:rFonts w:eastAsia="方正仿宋简体"/>
          <w:sz w:val="32"/>
          <w:szCs w:val="32"/>
        </w:rPr>
        <w:t>1.各区县人力资源和社会保障局要进一步完善补贴资金监督管理机制，落实工作职责，加强对资金分配、审批、拨付等重要环节的监管，认真审核享受补贴政策的人员信息，对符合条件的对象及时发放相应的补贴。</w:t>
      </w:r>
    </w:p>
    <w:p>
      <w:pPr>
        <w:pStyle w:val="11"/>
        <w:snapToGrid w:val="0"/>
        <w:spacing w:line="600" w:lineRule="exact"/>
        <w:ind w:firstLine="640" w:firstLineChars="200"/>
        <w:rPr>
          <w:rFonts w:eastAsia="方正仿宋简体"/>
          <w:sz w:val="32"/>
          <w:szCs w:val="32"/>
        </w:rPr>
      </w:pPr>
      <w:r>
        <w:rPr>
          <w:rFonts w:eastAsia="方正仿宋简体"/>
          <w:sz w:val="32"/>
          <w:szCs w:val="32"/>
        </w:rPr>
        <w:t>2.各区县人力资源和社会保障局要切实加强对各培训单位的日常监管，落实专人跟踪管理所辖培训单位教学计划的落实、台账的建立和培训学员信息录入等。要严格执行《广东省职业技能鉴定业务规程》，切实把好发证质量关，严肃处理违规行为。同时，要指导有关单位组织开展防腐倡廉、消防安全、食堂卫生等知识培训，提高廉洁意识和公共安全意识。</w:t>
      </w:r>
    </w:p>
    <w:p>
      <w:pPr>
        <w:pStyle w:val="11"/>
        <w:snapToGrid w:val="0"/>
        <w:spacing w:line="600" w:lineRule="exact"/>
        <w:ind w:firstLine="640" w:firstLineChars="200"/>
        <w:rPr>
          <w:rFonts w:eastAsia="方正仿宋简体"/>
          <w:sz w:val="32"/>
          <w:szCs w:val="32"/>
        </w:rPr>
      </w:pPr>
      <w:r>
        <w:rPr>
          <w:rFonts w:eastAsia="方正仿宋简体"/>
          <w:sz w:val="32"/>
          <w:szCs w:val="32"/>
        </w:rPr>
        <w:t>（二）加强培训管理。</w:t>
      </w:r>
    </w:p>
    <w:p>
      <w:pPr>
        <w:pStyle w:val="11"/>
        <w:snapToGrid w:val="0"/>
        <w:spacing w:line="600" w:lineRule="exact"/>
        <w:ind w:firstLine="640" w:firstLineChars="200"/>
        <w:rPr>
          <w:rFonts w:eastAsia="方正仿宋简体"/>
          <w:sz w:val="32"/>
          <w:szCs w:val="32"/>
        </w:rPr>
      </w:pPr>
      <w:r>
        <w:rPr>
          <w:rFonts w:eastAsia="方正仿宋简体"/>
          <w:sz w:val="32"/>
          <w:szCs w:val="32"/>
        </w:rPr>
        <w:t>1.开班管理。具有培训资质和条件的高校可自行开展培训，暂不具备条件的可委托有资质的培训机构承担培训任务，并按要求与培训机构签订培训协议。高校和培训机构组织符合条件的高校在校学生参加职业技能培训在开班前应将培训教学计划（表单5）以书面形式上报高校地址所在地区县人力资源和社会保障局，经批准开班的方可开展培训，以便加强监管。</w:t>
      </w:r>
    </w:p>
    <w:p>
      <w:pPr>
        <w:pStyle w:val="11"/>
        <w:snapToGrid w:val="0"/>
        <w:spacing w:line="600" w:lineRule="exact"/>
        <w:ind w:firstLine="640" w:firstLineChars="200"/>
        <w:rPr>
          <w:rFonts w:eastAsia="方正仿宋简体"/>
          <w:sz w:val="32"/>
          <w:szCs w:val="32"/>
        </w:rPr>
      </w:pPr>
      <w:r>
        <w:rPr>
          <w:rFonts w:eastAsia="方正仿宋简体"/>
          <w:sz w:val="32"/>
          <w:szCs w:val="32"/>
        </w:rPr>
        <w:t>2.档案管理。高校、培训单位、鉴定单位要及时登记掌握学员参加培训或鉴定的情况，建立学员档案，及时进行跟踪服务；要严格按照规定的教学计划、大纲和课时要求，保质保量地完成任务；要根据培训目标组织培训后的学员参加相应级别的技能考核鉴定；要严格按要求、高度负责地准备好申报材料，落实专人、专柜保存好申报材料和各类档案资料，以备各级有关部门检查。</w:t>
      </w:r>
    </w:p>
    <w:p>
      <w:pPr>
        <w:pStyle w:val="11"/>
        <w:snapToGrid w:val="0"/>
        <w:spacing w:line="600" w:lineRule="exact"/>
        <w:ind w:firstLine="640" w:firstLineChars="200"/>
        <w:rPr>
          <w:rFonts w:eastAsia="方正仿宋简体"/>
          <w:sz w:val="32"/>
          <w:szCs w:val="32"/>
        </w:rPr>
      </w:pPr>
      <w:r>
        <w:rPr>
          <w:rFonts w:eastAsia="方正仿宋简体"/>
          <w:sz w:val="32"/>
          <w:szCs w:val="32"/>
        </w:rPr>
        <w:t>3.系统管理。培训单位和高校应将高校在校期间学生培训鉴定有关信息录入</w:t>
      </w:r>
      <w:r>
        <w:rPr>
          <w:rFonts w:hint="eastAsia" w:eastAsia="方正仿宋简体"/>
          <w:sz w:val="32"/>
          <w:szCs w:val="32"/>
          <w:lang w:eastAsia="zh-CN"/>
        </w:rPr>
        <w:t>各</w:t>
      </w:r>
      <w:r>
        <w:rPr>
          <w:rFonts w:eastAsia="方正仿宋简体"/>
          <w:sz w:val="32"/>
          <w:szCs w:val="32"/>
        </w:rPr>
        <w:t>相关信息系统。对参加培训但考核不合格或没申报财政补贴资金的人员，各培训单位要及时将相关信息剔除出信息系统。各培训单位提交资金申请补助材料时要与信息系统数据一致。</w:t>
      </w:r>
    </w:p>
    <w:p>
      <w:pPr>
        <w:ind w:left="0" w:leftChars="0" w:firstLine="643" w:firstLineChars="200"/>
        <w:rPr>
          <w:rFonts w:hint="eastAsia"/>
          <w:b/>
          <w:bCs/>
          <w:lang w:val="en-US" w:eastAsia="zh-CN"/>
        </w:rPr>
      </w:pPr>
      <w:r>
        <w:rPr>
          <w:rFonts w:hint="eastAsia"/>
          <w:b/>
          <w:bCs/>
          <w:lang w:val="en-US" w:eastAsia="zh-CN"/>
        </w:rPr>
        <w:t>十</w:t>
      </w:r>
      <w:r>
        <w:rPr>
          <w:rFonts w:hint="default"/>
          <w:b/>
          <w:bCs/>
          <w:lang w:val="en-US" w:eastAsia="zh-CN"/>
        </w:rPr>
        <w:t>、</w:t>
      </w:r>
      <w:r>
        <w:rPr>
          <w:rFonts w:hint="eastAsia"/>
          <w:b/>
          <w:bCs/>
          <w:lang w:val="en-US" w:eastAsia="zh-CN"/>
        </w:rPr>
        <w:t>政策依据</w:t>
      </w:r>
    </w:p>
    <w:p>
      <w:pPr>
        <w:pStyle w:val="3"/>
        <w:keepNext w:val="0"/>
        <w:keepLines w:val="0"/>
        <w:widowControl/>
        <w:suppressLineNumbers w:val="0"/>
        <w:wordWrap w:val="0"/>
        <w:spacing w:before="300" w:beforeAutospacing="0" w:after="552" w:afterAutospacing="0"/>
        <w:ind w:left="0" w:right="0" w:firstLine="640" w:firstLineChars="200"/>
        <w:jc w:val="left"/>
        <w:rPr>
          <w:rFonts w:hint="eastAsia" w:ascii="Times New Roman" w:hAnsi="Times New Roman" w:eastAsia="方正仿宋简体" w:cs="Times New Roman"/>
          <w:b w:val="0"/>
          <w:kern w:val="2"/>
          <w:sz w:val="32"/>
          <w:szCs w:val="32"/>
          <w:lang w:val="en-US" w:eastAsia="zh-CN" w:bidi="ar-SA"/>
        </w:rPr>
      </w:pPr>
      <w:r>
        <w:rPr>
          <w:rFonts w:hint="eastAsia" w:ascii="Times New Roman" w:hAnsi="Times New Roman" w:eastAsia="方正仿宋简体" w:cs="Times New Roman"/>
          <w:b w:val="0"/>
          <w:kern w:val="2"/>
          <w:sz w:val="32"/>
          <w:szCs w:val="32"/>
          <w:lang w:val="en-US" w:eastAsia="zh-CN" w:bidi="ar-SA"/>
        </w:rPr>
        <w:t>（一）《汕头市人民政府办公室关于印发《汕头市贯彻落实〈广东省进一步稳定和促进就业若干政策措施〉的实施意见》的通知》（汕府办〔2020〕10号）；</w:t>
      </w:r>
    </w:p>
    <w:p>
      <w:pPr>
        <w:pStyle w:val="3"/>
        <w:keepNext w:val="0"/>
        <w:keepLines w:val="0"/>
        <w:widowControl/>
        <w:suppressLineNumbers w:val="0"/>
        <w:wordWrap w:val="0"/>
        <w:spacing w:before="300" w:beforeAutospacing="0" w:after="552" w:afterAutospacing="0"/>
        <w:ind w:left="0" w:right="0" w:firstLine="640" w:firstLineChars="200"/>
        <w:jc w:val="left"/>
        <w:rPr>
          <w:rFonts w:hint="eastAsia" w:ascii="Times New Roman" w:hAnsi="Times New Roman" w:eastAsia="方正仿宋简体" w:cs="Times New Roman"/>
          <w:b w:val="0"/>
          <w:kern w:val="2"/>
          <w:sz w:val="32"/>
          <w:szCs w:val="32"/>
          <w:lang w:val="en-US" w:eastAsia="zh-CN" w:bidi="ar-SA"/>
        </w:rPr>
      </w:pPr>
      <w:r>
        <w:rPr>
          <w:rFonts w:hint="eastAsia" w:ascii="Times New Roman" w:hAnsi="Times New Roman" w:eastAsia="方正仿宋简体" w:cs="Times New Roman"/>
          <w:b w:val="0"/>
          <w:kern w:val="2"/>
          <w:sz w:val="32"/>
          <w:szCs w:val="32"/>
          <w:lang w:val="en-US" w:eastAsia="zh-CN" w:bidi="ar-SA"/>
        </w:rPr>
        <w:t>（二）《汕头市人民政府关于印发汕头市进一步促进就业若干政策措施的实施意见的通知》（汕府〔2018〕134号）；</w:t>
      </w:r>
    </w:p>
    <w:p>
      <w:pPr>
        <w:spacing w:line="600" w:lineRule="exact"/>
        <w:ind w:firstLine="640" w:firstLineChars="200"/>
        <w:rPr>
          <w:rFonts w:hint="eastAsia"/>
          <w:lang w:val="en-US" w:eastAsia="zh-CN"/>
        </w:rPr>
      </w:pPr>
      <w:r>
        <w:rPr>
          <w:rFonts w:hint="eastAsia" w:ascii="Times New Roman" w:hAnsi="Times New Roman" w:eastAsia="方正仿宋简体" w:cs="Times New Roman"/>
          <w:b w:val="0"/>
          <w:kern w:val="2"/>
          <w:sz w:val="32"/>
          <w:szCs w:val="32"/>
          <w:lang w:val="en-US" w:eastAsia="zh-CN" w:bidi="ar-SA"/>
        </w:rPr>
        <w:t>（三）《关于进一步规范和优化就业补助资金使用管理的通知》（粤</w:t>
      </w:r>
      <w:r>
        <w:rPr>
          <w:rFonts w:hint="eastAsia"/>
          <w:lang w:val="en-US" w:eastAsia="zh-CN"/>
        </w:rPr>
        <w:t>人社规〔2020〕23号）；</w:t>
      </w:r>
    </w:p>
    <w:p>
      <w:pPr>
        <w:spacing w:line="600" w:lineRule="exact"/>
        <w:ind w:firstLine="640" w:firstLineChars="200"/>
        <w:rPr>
          <w:rFonts w:hint="default"/>
          <w:lang w:val="en-US" w:eastAsia="zh-CN"/>
        </w:rPr>
      </w:pPr>
      <w:r>
        <w:rPr>
          <w:rFonts w:hint="eastAsia"/>
          <w:lang w:val="en-US" w:eastAsia="zh-CN"/>
        </w:rPr>
        <w:t>（四）《广东省财政厅印发广东省进一步加强涉企和个人财政补贴（补助）资金管理的若干意见的通知》（粤财监〔2020〕5号）。</w:t>
      </w:r>
    </w:p>
    <w:p>
      <w:pPr>
        <w:ind w:left="0" w:leftChars="0" w:firstLine="643" w:firstLineChars="200"/>
        <w:rPr>
          <w:rFonts w:hint="default"/>
          <w:b/>
          <w:bCs/>
          <w:lang w:val="en-US" w:eastAsia="zh-CN"/>
        </w:rPr>
      </w:pPr>
      <w:r>
        <w:rPr>
          <w:rFonts w:hint="eastAsia"/>
          <w:b/>
          <w:bCs/>
          <w:lang w:val="en-US" w:eastAsia="zh-CN"/>
        </w:rPr>
        <w:t>十一、</w:t>
      </w:r>
      <w:r>
        <w:rPr>
          <w:rFonts w:hint="default"/>
          <w:b/>
          <w:bCs/>
          <w:lang w:val="en-US" w:eastAsia="zh-CN"/>
        </w:rPr>
        <w:t>业务表单</w:t>
      </w:r>
      <w:r>
        <w:rPr>
          <w:rFonts w:hint="eastAsia"/>
          <w:b/>
          <w:bCs/>
          <w:lang w:val="en-US" w:eastAsia="zh-CN"/>
        </w:rPr>
        <w:t>（可从市人社局官网下载）</w:t>
      </w:r>
    </w:p>
    <w:p>
      <w:pPr>
        <w:pStyle w:val="11"/>
        <w:snapToGrid w:val="0"/>
        <w:spacing w:line="600" w:lineRule="exact"/>
        <w:ind w:firstLine="640" w:firstLineChars="200"/>
        <w:rPr>
          <w:rFonts w:eastAsia="方正仿宋简体"/>
          <w:sz w:val="32"/>
          <w:szCs w:val="32"/>
        </w:rPr>
      </w:pPr>
      <w:r>
        <w:rPr>
          <w:rFonts w:eastAsia="方正仿宋简体"/>
          <w:sz w:val="32"/>
          <w:szCs w:val="32"/>
        </w:rPr>
        <w:t>（一）《汕头市职业培训补贴申请表》</w:t>
      </w:r>
    </w:p>
    <w:p>
      <w:pPr>
        <w:pStyle w:val="11"/>
        <w:snapToGrid w:val="0"/>
        <w:spacing w:line="600" w:lineRule="exact"/>
        <w:ind w:firstLine="640" w:firstLineChars="200"/>
        <w:rPr>
          <w:rFonts w:eastAsia="方正仿宋简体"/>
          <w:sz w:val="32"/>
          <w:szCs w:val="32"/>
        </w:rPr>
      </w:pPr>
      <w:r>
        <w:rPr>
          <w:rFonts w:eastAsia="方正仿宋简体"/>
          <w:sz w:val="32"/>
          <w:szCs w:val="32"/>
        </w:rPr>
        <w:t>（二）《汕头市职业技能鉴定补贴申请表》</w:t>
      </w:r>
    </w:p>
    <w:p>
      <w:pPr>
        <w:pStyle w:val="11"/>
        <w:snapToGrid w:val="0"/>
        <w:spacing w:line="600" w:lineRule="exact"/>
        <w:ind w:firstLine="640" w:firstLineChars="200"/>
        <w:rPr>
          <w:rFonts w:eastAsia="方正仿宋简体"/>
          <w:sz w:val="32"/>
          <w:szCs w:val="32"/>
        </w:rPr>
      </w:pPr>
      <w:r>
        <w:rPr>
          <w:rFonts w:eastAsia="方正仿宋简体"/>
          <w:sz w:val="32"/>
          <w:szCs w:val="32"/>
        </w:rPr>
        <w:t>（三）《汕头市职业培训学员花名册》</w:t>
      </w:r>
    </w:p>
    <w:p>
      <w:pPr>
        <w:pStyle w:val="11"/>
        <w:snapToGrid w:val="0"/>
        <w:spacing w:line="600" w:lineRule="exact"/>
        <w:ind w:firstLine="640" w:firstLineChars="200"/>
        <w:rPr>
          <w:rFonts w:eastAsia="方正仿宋简体"/>
          <w:sz w:val="32"/>
          <w:szCs w:val="32"/>
        </w:rPr>
      </w:pPr>
      <w:r>
        <w:rPr>
          <w:rFonts w:eastAsia="方正仿宋简体"/>
          <w:sz w:val="32"/>
          <w:szCs w:val="32"/>
        </w:rPr>
        <w:t>（四）《汕头市职业</w:t>
      </w:r>
      <w:r>
        <w:rPr>
          <w:rFonts w:hint="eastAsia" w:eastAsia="方正仿宋简体"/>
          <w:sz w:val="32"/>
          <w:szCs w:val="32"/>
        </w:rPr>
        <w:t>技能</w:t>
      </w:r>
      <w:r>
        <w:rPr>
          <w:rFonts w:eastAsia="方正仿宋简体"/>
          <w:sz w:val="32"/>
          <w:szCs w:val="32"/>
        </w:rPr>
        <w:t>鉴定花名册》</w:t>
      </w:r>
    </w:p>
    <w:p>
      <w:pPr>
        <w:pStyle w:val="11"/>
        <w:snapToGrid w:val="0"/>
        <w:spacing w:line="600" w:lineRule="exact"/>
        <w:ind w:firstLine="640" w:firstLineChars="200"/>
        <w:rPr>
          <w:rFonts w:eastAsia="方正仿宋简体"/>
          <w:sz w:val="32"/>
          <w:szCs w:val="32"/>
        </w:rPr>
      </w:pPr>
      <w:r>
        <w:rPr>
          <w:rFonts w:eastAsia="方正仿宋简体"/>
          <w:sz w:val="32"/>
          <w:szCs w:val="32"/>
        </w:rPr>
        <w:t>（五）《汕头市职业培训教学计划》</w:t>
      </w:r>
    </w:p>
    <w:p>
      <w:pPr>
        <w:ind w:left="0" w:leftChars="0" w:firstLine="643" w:firstLineChars="200"/>
        <w:rPr>
          <w:rFonts w:hint="eastAsia" w:ascii="Times New Roman" w:hAnsi="Times New Roman" w:cs="Times New Roman"/>
          <w:b w:val="0"/>
          <w:bCs w:val="0"/>
          <w:sz w:val="32"/>
          <w:szCs w:val="32"/>
          <w:highlight w:val="none"/>
          <w:u w:val="none" w:color="auto"/>
          <w:lang w:val="en-US" w:eastAsia="zh-CN"/>
        </w:rPr>
      </w:pPr>
      <w:r>
        <w:rPr>
          <w:rFonts w:hint="eastAsia" w:ascii="Times New Roman" w:hAnsi="Times New Roman" w:cs="Times New Roman"/>
          <w:b/>
          <w:bCs/>
          <w:sz w:val="32"/>
          <w:szCs w:val="32"/>
          <w:highlight w:val="none"/>
          <w:u w:val="none" w:color="auto"/>
          <w:lang w:val="en-US" w:eastAsia="zh-CN"/>
        </w:rPr>
        <w:t>十</w:t>
      </w:r>
      <w:r>
        <w:rPr>
          <w:rFonts w:hint="eastAsia" w:cs="Times New Roman"/>
          <w:b/>
          <w:bCs/>
          <w:sz w:val="32"/>
          <w:szCs w:val="32"/>
          <w:highlight w:val="none"/>
          <w:u w:val="none" w:color="auto"/>
          <w:lang w:val="en-US" w:eastAsia="zh-CN"/>
        </w:rPr>
        <w:t>二</w:t>
      </w:r>
      <w:r>
        <w:rPr>
          <w:rFonts w:hint="eastAsia" w:ascii="Times New Roman" w:hAnsi="Times New Roman" w:cs="Times New Roman"/>
          <w:b/>
          <w:bCs/>
          <w:sz w:val="32"/>
          <w:szCs w:val="32"/>
          <w:highlight w:val="none"/>
          <w:u w:val="none" w:color="auto"/>
          <w:lang w:val="en-US" w:eastAsia="zh-CN"/>
        </w:rPr>
        <w:t>、经办部门联系方式</w:t>
      </w:r>
    </w:p>
    <w:p>
      <w:pPr>
        <w:ind w:left="0" w:leftChars="0" w:firstLine="640" w:firstLineChars="200"/>
        <w:rPr>
          <w:rFonts w:hint="eastAsia" w:ascii="Times New Roman" w:hAnsi="Times New Roman" w:cs="Times New Roman"/>
          <w:b w:val="0"/>
          <w:bCs w:val="0"/>
          <w:sz w:val="32"/>
          <w:szCs w:val="32"/>
          <w:highlight w:val="none"/>
          <w:u w:val="none" w:color="auto"/>
          <w:lang w:val="en-US" w:eastAsia="zh-CN"/>
        </w:rPr>
      </w:pPr>
      <w:r>
        <w:rPr>
          <w:rFonts w:hint="eastAsia" w:ascii="Times New Roman" w:hAnsi="Times New Roman" w:cs="Times New Roman"/>
          <w:b w:val="0"/>
          <w:bCs w:val="0"/>
          <w:sz w:val="32"/>
          <w:szCs w:val="32"/>
          <w:highlight w:val="none"/>
          <w:u w:val="none" w:color="auto"/>
          <w:lang w:val="en-US" w:eastAsia="zh-CN"/>
        </w:rPr>
        <w:t>金平：金平区人社局培训股   88643506</w:t>
      </w:r>
    </w:p>
    <w:p>
      <w:pPr>
        <w:ind w:left="0" w:leftChars="0" w:firstLine="640" w:firstLineChars="200"/>
        <w:rPr>
          <w:rFonts w:hint="eastAsia" w:ascii="Times New Roman" w:hAnsi="Times New Roman" w:cs="Times New Roman"/>
          <w:b w:val="0"/>
          <w:bCs w:val="0"/>
          <w:sz w:val="32"/>
          <w:szCs w:val="32"/>
          <w:highlight w:val="none"/>
          <w:u w:val="none" w:color="auto"/>
          <w:lang w:val="en-US" w:eastAsia="zh-CN"/>
        </w:rPr>
      </w:pPr>
      <w:r>
        <w:rPr>
          <w:rFonts w:hint="eastAsia" w:ascii="Times New Roman" w:hAnsi="Times New Roman" w:cs="Times New Roman"/>
          <w:b w:val="0"/>
          <w:bCs w:val="0"/>
          <w:sz w:val="32"/>
          <w:szCs w:val="32"/>
          <w:highlight w:val="none"/>
          <w:u w:val="none" w:color="auto"/>
          <w:lang w:val="en-US" w:eastAsia="zh-CN"/>
        </w:rPr>
        <w:t>龙湖：龙湖区人社局培训股   8826</w:t>
      </w:r>
      <w:r>
        <w:rPr>
          <w:rFonts w:hint="eastAsia" w:cs="Times New Roman"/>
          <w:b w:val="0"/>
          <w:bCs w:val="0"/>
          <w:sz w:val="32"/>
          <w:szCs w:val="32"/>
          <w:highlight w:val="none"/>
          <w:u w:val="none" w:color="auto"/>
          <w:lang w:val="en-US" w:eastAsia="zh-CN"/>
        </w:rPr>
        <w:t>5</w:t>
      </w:r>
      <w:bookmarkStart w:id="0" w:name="_GoBack"/>
      <w:bookmarkEnd w:id="0"/>
      <w:r>
        <w:rPr>
          <w:rFonts w:hint="eastAsia" w:ascii="Times New Roman" w:hAnsi="Times New Roman" w:cs="Times New Roman"/>
          <w:b w:val="0"/>
          <w:bCs w:val="0"/>
          <w:sz w:val="32"/>
          <w:szCs w:val="32"/>
          <w:highlight w:val="none"/>
          <w:u w:val="none" w:color="auto"/>
          <w:lang w:val="en-US" w:eastAsia="zh-CN"/>
        </w:rPr>
        <w:t>576</w:t>
      </w:r>
    </w:p>
    <w:p>
      <w:pPr>
        <w:ind w:left="0" w:leftChars="0" w:firstLine="640" w:firstLineChars="200"/>
        <w:rPr>
          <w:rFonts w:hint="eastAsia" w:ascii="Times New Roman" w:hAnsi="Times New Roman" w:cs="Times New Roman"/>
          <w:b w:val="0"/>
          <w:bCs w:val="0"/>
          <w:sz w:val="32"/>
          <w:szCs w:val="32"/>
          <w:highlight w:val="none"/>
          <w:u w:val="none" w:color="auto"/>
          <w:lang w:val="en-US" w:eastAsia="zh-CN"/>
        </w:rPr>
      </w:pPr>
      <w:r>
        <w:rPr>
          <w:rFonts w:hint="eastAsia" w:ascii="Times New Roman" w:hAnsi="Times New Roman" w:cs="Times New Roman"/>
          <w:b w:val="0"/>
          <w:bCs w:val="0"/>
          <w:sz w:val="32"/>
          <w:szCs w:val="32"/>
          <w:highlight w:val="none"/>
          <w:u w:val="none" w:color="auto"/>
          <w:lang w:val="en-US" w:eastAsia="zh-CN"/>
        </w:rPr>
        <w:t>濠江：濠江区人社局培训股   87380736</w:t>
      </w:r>
    </w:p>
    <w:p>
      <w:pPr>
        <w:ind w:left="0" w:leftChars="0" w:firstLine="640" w:firstLineChars="200"/>
        <w:rPr>
          <w:rFonts w:hint="eastAsia" w:ascii="Times New Roman" w:hAnsi="Times New Roman" w:cs="Times New Roman"/>
          <w:b w:val="0"/>
          <w:bCs w:val="0"/>
          <w:sz w:val="32"/>
          <w:szCs w:val="32"/>
          <w:highlight w:val="none"/>
          <w:u w:val="none" w:color="auto"/>
          <w:lang w:val="en-US" w:eastAsia="zh-CN"/>
        </w:rPr>
      </w:pPr>
      <w:r>
        <w:rPr>
          <w:rFonts w:hint="eastAsia" w:ascii="Times New Roman" w:hAnsi="Times New Roman" w:cs="Times New Roman"/>
          <w:b w:val="0"/>
          <w:bCs w:val="0"/>
          <w:sz w:val="32"/>
          <w:szCs w:val="32"/>
          <w:highlight w:val="none"/>
          <w:u w:val="none" w:color="auto"/>
          <w:lang w:val="en-US" w:eastAsia="zh-CN"/>
        </w:rPr>
        <w:t>澄海：澄海区人社局培训股   85855215</w:t>
      </w:r>
    </w:p>
    <w:p>
      <w:pPr>
        <w:ind w:left="0" w:leftChars="0" w:firstLine="640" w:firstLineChars="200"/>
        <w:rPr>
          <w:rFonts w:hint="eastAsia" w:ascii="Times New Roman" w:hAnsi="Times New Roman" w:cs="Times New Roman"/>
          <w:b w:val="0"/>
          <w:bCs w:val="0"/>
          <w:sz w:val="32"/>
          <w:szCs w:val="32"/>
          <w:highlight w:val="none"/>
          <w:u w:val="none" w:color="auto"/>
          <w:lang w:val="en-US" w:eastAsia="zh-CN"/>
        </w:rPr>
      </w:pPr>
      <w:r>
        <w:rPr>
          <w:rFonts w:hint="eastAsia" w:ascii="Times New Roman" w:hAnsi="Times New Roman" w:cs="Times New Roman"/>
          <w:b w:val="0"/>
          <w:bCs w:val="0"/>
          <w:sz w:val="32"/>
          <w:szCs w:val="32"/>
          <w:highlight w:val="none"/>
          <w:u w:val="none" w:color="auto"/>
          <w:lang w:val="en-US" w:eastAsia="zh-CN"/>
        </w:rPr>
        <w:t>潮阳：潮阳区人社局培训股   83812315</w:t>
      </w:r>
    </w:p>
    <w:p>
      <w:pPr>
        <w:ind w:left="0" w:leftChars="0" w:firstLine="640" w:firstLineChars="200"/>
        <w:rPr>
          <w:rFonts w:hint="eastAsia" w:ascii="Times New Roman" w:hAnsi="Times New Roman" w:cs="Times New Roman"/>
          <w:b w:val="0"/>
          <w:bCs w:val="0"/>
          <w:sz w:val="32"/>
          <w:szCs w:val="32"/>
          <w:highlight w:val="none"/>
          <w:u w:val="none" w:color="auto"/>
          <w:lang w:val="en-US" w:eastAsia="zh-CN"/>
        </w:rPr>
      </w:pPr>
      <w:r>
        <w:rPr>
          <w:rFonts w:hint="eastAsia" w:ascii="Times New Roman" w:hAnsi="Times New Roman" w:cs="Times New Roman"/>
          <w:b w:val="0"/>
          <w:bCs w:val="0"/>
          <w:sz w:val="32"/>
          <w:szCs w:val="32"/>
          <w:highlight w:val="none"/>
          <w:u w:val="none" w:color="auto"/>
          <w:lang w:val="en-US" w:eastAsia="zh-CN"/>
        </w:rPr>
        <w:t>潮南：潮南区人社局培训股   87905986</w:t>
      </w:r>
    </w:p>
    <w:p>
      <w:pPr>
        <w:ind w:left="0" w:leftChars="0" w:firstLine="640" w:firstLineChars="200"/>
        <w:rPr>
          <w:rFonts w:hint="eastAsia" w:ascii="Times New Roman" w:hAnsi="Times New Roman" w:cs="Times New Roman"/>
          <w:b w:val="0"/>
          <w:bCs w:val="0"/>
          <w:sz w:val="32"/>
          <w:szCs w:val="32"/>
          <w:highlight w:val="none"/>
          <w:u w:val="none" w:color="auto"/>
          <w:lang w:val="en-US" w:eastAsia="zh-CN"/>
        </w:rPr>
      </w:pPr>
      <w:r>
        <w:rPr>
          <w:rFonts w:hint="eastAsia" w:ascii="Times New Roman" w:hAnsi="Times New Roman" w:cs="Times New Roman"/>
          <w:b w:val="0"/>
          <w:bCs w:val="0"/>
          <w:sz w:val="32"/>
          <w:szCs w:val="32"/>
          <w:highlight w:val="none"/>
          <w:u w:val="none" w:color="auto"/>
          <w:lang w:val="en-US" w:eastAsia="zh-CN"/>
        </w:rPr>
        <w:t>南澳：南澳县人社局就业和培训股   86802206</w:t>
      </w:r>
    </w:p>
    <w:p>
      <w:pPr>
        <w:pStyle w:val="11"/>
        <w:snapToGrid w:val="0"/>
        <w:spacing w:line="600" w:lineRule="exact"/>
        <w:rPr>
          <w:rFonts w:eastAsia="方正仿宋简体"/>
          <w:sz w:val="32"/>
          <w:szCs w:val="32"/>
        </w:rPr>
      </w:pPr>
    </w:p>
    <w:p>
      <w:pPr>
        <w:pStyle w:val="11"/>
        <w:snapToGrid w:val="0"/>
        <w:spacing w:line="600" w:lineRule="exact"/>
        <w:rPr>
          <w:rFonts w:hint="eastAsia" w:eastAsia="方正仿宋简体"/>
          <w:sz w:val="32"/>
          <w:szCs w:val="32"/>
        </w:rPr>
      </w:pPr>
    </w:p>
    <w:p>
      <w:pPr>
        <w:pStyle w:val="11"/>
        <w:snapToGrid w:val="0"/>
        <w:spacing w:line="600" w:lineRule="exact"/>
        <w:ind w:firstLine="640" w:firstLineChars="200"/>
        <w:rPr>
          <w:rFonts w:eastAsia="方正仿宋简体"/>
          <w:sz w:val="32"/>
          <w:szCs w:val="32"/>
        </w:rPr>
        <w:sectPr>
          <w:pgSz w:w="11906" w:h="16838"/>
          <w:pgMar w:top="1871" w:right="1474" w:bottom="1701" w:left="1701" w:header="851" w:footer="992" w:gutter="0"/>
          <w:pgNumType w:fmt="numberInDash"/>
          <w:cols w:space="720" w:num="1"/>
          <w:docGrid w:linePitch="435" w:charSpace="0"/>
        </w:sectPr>
      </w:pPr>
    </w:p>
    <w:p>
      <w:pPr>
        <w:spacing w:line="360" w:lineRule="exact"/>
        <w:rPr>
          <w:rFonts w:eastAsia="黑体"/>
          <w:sz w:val="28"/>
          <w:szCs w:val="28"/>
        </w:rPr>
      </w:pPr>
      <w:r>
        <w:rPr>
          <w:rFonts w:eastAsia="黑体"/>
          <w:sz w:val="28"/>
          <w:szCs w:val="28"/>
        </w:rPr>
        <w:t>表单1</w:t>
      </w:r>
    </w:p>
    <w:p>
      <w:pPr>
        <w:spacing w:line="240" w:lineRule="exact"/>
        <w:rPr>
          <w:rFonts w:eastAsia="黑体"/>
          <w:sz w:val="28"/>
          <w:szCs w:val="28"/>
        </w:rPr>
      </w:pPr>
    </w:p>
    <w:p>
      <w:pPr>
        <w:spacing w:line="500" w:lineRule="exact"/>
        <w:jc w:val="center"/>
        <w:rPr>
          <w:rFonts w:eastAsia="方正小标宋简体"/>
          <w:sz w:val="44"/>
          <w:szCs w:val="44"/>
        </w:rPr>
      </w:pPr>
      <w:r>
        <w:rPr>
          <w:rFonts w:eastAsia="方正小标宋简体"/>
          <w:bCs/>
          <w:sz w:val="44"/>
          <w:szCs w:val="44"/>
        </w:rPr>
        <w:t>汕头市职业培训补贴申请表</w:t>
      </w:r>
    </w:p>
    <w:p>
      <w:pPr>
        <w:spacing w:line="660" w:lineRule="exact"/>
        <w:rPr>
          <w:sz w:val="24"/>
          <w:szCs w:val="24"/>
        </w:rPr>
      </w:pPr>
      <w:r>
        <w:rPr>
          <w:sz w:val="24"/>
          <w:szCs w:val="24"/>
        </w:rPr>
        <w:t>申请单位（章）：           培训人员类别：　            培训工种及等级：　       职业培训补贴人数：　  人   申请补贴金额：     元</w:t>
      </w:r>
    </w:p>
    <w:tbl>
      <w:tblPr>
        <w:tblStyle w:val="10"/>
        <w:tblW w:w="149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14"/>
        <w:gridCol w:w="75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14" w:hRule="atLeast"/>
        </w:trPr>
        <w:tc>
          <w:tcPr>
            <w:tcW w:w="7414" w:type="dxa"/>
            <w:tcBorders>
              <w:top w:val="single" w:color="auto" w:sz="12" w:space="0"/>
              <w:left w:val="single" w:color="auto" w:sz="12" w:space="0"/>
              <w:bottom w:val="single" w:color="auto" w:sz="12" w:space="0"/>
              <w:right w:val="single" w:color="auto" w:sz="4" w:space="0"/>
            </w:tcBorders>
            <w:vAlign w:val="top"/>
          </w:tcPr>
          <w:p>
            <w:pPr>
              <w:spacing w:line="360" w:lineRule="exact"/>
              <w:rPr>
                <w:sz w:val="24"/>
                <w:szCs w:val="24"/>
              </w:rPr>
            </w:pPr>
            <w:r>
              <w:rPr>
                <w:sz w:val="24"/>
                <w:szCs w:val="24"/>
              </w:rPr>
              <w:t>申请说明：</w:t>
            </w:r>
          </w:p>
          <w:p>
            <w:pPr>
              <w:spacing w:line="360" w:lineRule="exact"/>
              <w:rPr>
                <w:sz w:val="24"/>
                <w:szCs w:val="24"/>
              </w:rPr>
            </w:pPr>
          </w:p>
          <w:p>
            <w:pPr>
              <w:spacing w:line="360" w:lineRule="exact"/>
              <w:rPr>
                <w:sz w:val="24"/>
                <w:szCs w:val="24"/>
              </w:rPr>
            </w:pPr>
          </w:p>
          <w:p>
            <w:pPr>
              <w:spacing w:line="360" w:lineRule="exact"/>
              <w:rPr>
                <w:sz w:val="24"/>
                <w:szCs w:val="24"/>
              </w:rPr>
            </w:pPr>
          </w:p>
          <w:p>
            <w:pPr>
              <w:spacing w:line="360" w:lineRule="exact"/>
              <w:rPr>
                <w:sz w:val="24"/>
                <w:szCs w:val="24"/>
              </w:rPr>
            </w:pPr>
          </w:p>
          <w:p>
            <w:pPr>
              <w:spacing w:line="360" w:lineRule="exact"/>
              <w:rPr>
                <w:sz w:val="24"/>
                <w:szCs w:val="24"/>
              </w:rPr>
            </w:pPr>
          </w:p>
          <w:p>
            <w:pPr>
              <w:spacing w:line="360" w:lineRule="exact"/>
              <w:rPr>
                <w:sz w:val="24"/>
                <w:szCs w:val="24"/>
              </w:rPr>
            </w:pPr>
            <w:r>
              <w:rPr>
                <w:sz w:val="24"/>
                <w:szCs w:val="24"/>
              </w:rPr>
              <w:t>经办人：</w:t>
            </w:r>
          </w:p>
          <w:p>
            <w:pPr>
              <w:spacing w:line="360" w:lineRule="exact"/>
              <w:rPr>
                <w:sz w:val="24"/>
                <w:szCs w:val="24"/>
              </w:rPr>
            </w:pPr>
          </w:p>
          <w:p>
            <w:pPr>
              <w:spacing w:line="360" w:lineRule="exact"/>
              <w:rPr>
                <w:sz w:val="24"/>
                <w:szCs w:val="24"/>
              </w:rPr>
            </w:pPr>
            <w:r>
              <w:rPr>
                <w:sz w:val="24"/>
                <w:szCs w:val="24"/>
              </w:rPr>
              <w:t>负责人：</w:t>
            </w:r>
          </w:p>
          <w:p>
            <w:pPr>
              <w:spacing w:line="360" w:lineRule="exact"/>
              <w:rPr>
                <w:sz w:val="24"/>
                <w:szCs w:val="24"/>
              </w:rPr>
            </w:pPr>
          </w:p>
          <w:p>
            <w:pPr>
              <w:spacing w:line="360" w:lineRule="exact"/>
              <w:rPr>
                <w:sz w:val="24"/>
                <w:szCs w:val="24"/>
              </w:rPr>
            </w:pPr>
          </w:p>
          <w:p>
            <w:pPr>
              <w:spacing w:line="360" w:lineRule="exact"/>
              <w:rPr>
                <w:sz w:val="24"/>
                <w:szCs w:val="24"/>
              </w:rPr>
            </w:pPr>
          </w:p>
          <w:p>
            <w:pPr>
              <w:spacing w:line="360" w:lineRule="exact"/>
              <w:rPr>
                <w:sz w:val="24"/>
                <w:szCs w:val="24"/>
              </w:rPr>
            </w:pPr>
          </w:p>
          <w:p>
            <w:pPr>
              <w:spacing w:line="360" w:lineRule="exact"/>
              <w:jc w:val="center"/>
              <w:rPr>
                <w:sz w:val="24"/>
                <w:szCs w:val="24"/>
              </w:rPr>
            </w:pPr>
            <w:r>
              <w:rPr>
                <w:sz w:val="24"/>
                <w:szCs w:val="24"/>
              </w:rPr>
              <w:t xml:space="preserve">                                  （章）</w:t>
            </w:r>
          </w:p>
          <w:p>
            <w:pPr>
              <w:wordWrap w:val="0"/>
              <w:spacing w:line="360" w:lineRule="exact"/>
              <w:jc w:val="right"/>
              <w:rPr>
                <w:sz w:val="24"/>
                <w:szCs w:val="24"/>
              </w:rPr>
            </w:pPr>
            <w:r>
              <w:rPr>
                <w:sz w:val="24"/>
                <w:szCs w:val="24"/>
              </w:rPr>
              <w:t xml:space="preserve">年   月  日    </w:t>
            </w:r>
          </w:p>
        </w:tc>
        <w:tc>
          <w:tcPr>
            <w:tcW w:w="7574" w:type="dxa"/>
            <w:tcBorders>
              <w:top w:val="single" w:color="auto" w:sz="12" w:space="0"/>
              <w:left w:val="single" w:color="auto" w:sz="4" w:space="0"/>
              <w:bottom w:val="single" w:color="auto" w:sz="12" w:space="0"/>
              <w:right w:val="single" w:color="auto" w:sz="12" w:space="0"/>
            </w:tcBorders>
            <w:vAlign w:val="top"/>
          </w:tcPr>
          <w:p>
            <w:pPr>
              <w:spacing w:line="360" w:lineRule="exact"/>
              <w:rPr>
                <w:sz w:val="24"/>
                <w:szCs w:val="24"/>
              </w:rPr>
            </w:pPr>
            <w:r>
              <w:rPr>
                <w:sz w:val="24"/>
                <w:szCs w:val="24"/>
              </w:rPr>
              <w:t>区县人力资源和社会保障局意见：</w:t>
            </w:r>
          </w:p>
          <w:p>
            <w:pPr>
              <w:spacing w:line="360" w:lineRule="exact"/>
              <w:rPr>
                <w:sz w:val="24"/>
                <w:szCs w:val="24"/>
              </w:rPr>
            </w:pPr>
          </w:p>
          <w:p>
            <w:pPr>
              <w:spacing w:line="360" w:lineRule="exact"/>
              <w:rPr>
                <w:sz w:val="24"/>
                <w:szCs w:val="24"/>
              </w:rPr>
            </w:pPr>
          </w:p>
          <w:p>
            <w:pPr>
              <w:spacing w:line="360" w:lineRule="exact"/>
              <w:rPr>
                <w:sz w:val="24"/>
                <w:szCs w:val="24"/>
              </w:rPr>
            </w:pPr>
          </w:p>
          <w:p>
            <w:pPr>
              <w:spacing w:line="360" w:lineRule="exact"/>
              <w:rPr>
                <w:sz w:val="24"/>
                <w:szCs w:val="24"/>
              </w:rPr>
            </w:pPr>
          </w:p>
          <w:p>
            <w:pPr>
              <w:spacing w:line="360" w:lineRule="exact"/>
              <w:rPr>
                <w:sz w:val="24"/>
                <w:szCs w:val="24"/>
              </w:rPr>
            </w:pPr>
            <w:r>
              <w:rPr>
                <w:sz w:val="24"/>
                <w:szCs w:val="24"/>
              </w:rPr>
              <w:t>经办：</w:t>
            </w:r>
          </w:p>
          <w:p>
            <w:pPr>
              <w:spacing w:line="360" w:lineRule="exact"/>
              <w:rPr>
                <w:sz w:val="24"/>
                <w:szCs w:val="24"/>
              </w:rPr>
            </w:pPr>
          </w:p>
          <w:p>
            <w:pPr>
              <w:spacing w:line="360" w:lineRule="exact"/>
              <w:rPr>
                <w:sz w:val="24"/>
                <w:szCs w:val="24"/>
              </w:rPr>
            </w:pPr>
            <w:r>
              <w:rPr>
                <w:sz w:val="24"/>
                <w:szCs w:val="24"/>
              </w:rPr>
              <w:t>初审：</w:t>
            </w:r>
          </w:p>
          <w:p>
            <w:pPr>
              <w:spacing w:line="360" w:lineRule="exact"/>
              <w:rPr>
                <w:sz w:val="24"/>
                <w:szCs w:val="24"/>
              </w:rPr>
            </w:pPr>
          </w:p>
          <w:p>
            <w:pPr>
              <w:spacing w:line="360" w:lineRule="exact"/>
              <w:rPr>
                <w:sz w:val="24"/>
                <w:szCs w:val="24"/>
              </w:rPr>
            </w:pPr>
            <w:r>
              <w:rPr>
                <w:sz w:val="24"/>
                <w:szCs w:val="24"/>
              </w:rPr>
              <w:t>审核：</w:t>
            </w:r>
          </w:p>
          <w:p>
            <w:pPr>
              <w:spacing w:line="360" w:lineRule="exact"/>
              <w:rPr>
                <w:sz w:val="24"/>
                <w:szCs w:val="24"/>
              </w:rPr>
            </w:pPr>
          </w:p>
          <w:p>
            <w:pPr>
              <w:spacing w:line="360" w:lineRule="exact"/>
              <w:rPr>
                <w:sz w:val="24"/>
                <w:szCs w:val="24"/>
              </w:rPr>
            </w:pPr>
            <w:r>
              <w:rPr>
                <w:sz w:val="24"/>
                <w:szCs w:val="24"/>
              </w:rPr>
              <w:t>审批：</w:t>
            </w:r>
          </w:p>
          <w:p>
            <w:pPr>
              <w:spacing w:line="360" w:lineRule="exact"/>
              <w:rPr>
                <w:sz w:val="24"/>
                <w:szCs w:val="24"/>
              </w:rPr>
            </w:pPr>
          </w:p>
          <w:p>
            <w:pPr>
              <w:spacing w:line="360" w:lineRule="exact"/>
              <w:jc w:val="center"/>
              <w:rPr>
                <w:sz w:val="24"/>
                <w:szCs w:val="24"/>
              </w:rPr>
            </w:pPr>
            <w:r>
              <w:rPr>
                <w:sz w:val="24"/>
                <w:szCs w:val="24"/>
              </w:rPr>
              <w:t xml:space="preserve">                                 （章）</w:t>
            </w:r>
          </w:p>
          <w:p>
            <w:pPr>
              <w:wordWrap w:val="0"/>
              <w:spacing w:line="360" w:lineRule="exact"/>
              <w:jc w:val="right"/>
              <w:rPr>
                <w:sz w:val="24"/>
                <w:szCs w:val="24"/>
              </w:rPr>
            </w:pPr>
            <w:r>
              <w:rPr>
                <w:sz w:val="24"/>
                <w:szCs w:val="24"/>
              </w:rPr>
              <w:t xml:space="preserve">年   月  日    </w:t>
            </w:r>
          </w:p>
        </w:tc>
      </w:tr>
    </w:tbl>
    <w:p>
      <w:pPr>
        <w:spacing w:line="400" w:lineRule="exact"/>
        <w:rPr>
          <w:sz w:val="24"/>
          <w:szCs w:val="24"/>
        </w:rPr>
      </w:pPr>
      <w:r>
        <w:rPr>
          <w:sz w:val="24"/>
          <w:szCs w:val="24"/>
        </w:rPr>
        <w:t>受培训高校地址：                      联系人：               联系电话：                   申报日期：       年    月     日</w:t>
      </w:r>
    </w:p>
    <w:p>
      <w:pPr>
        <w:pStyle w:val="4"/>
        <w:spacing w:line="400" w:lineRule="exact"/>
        <w:ind w:firstLine="0" w:firstLineChars="0"/>
        <w:rPr>
          <w:rFonts w:eastAsia="方正仿宋简体"/>
          <w:b w:val="0"/>
          <w:bCs w:val="0"/>
          <w:sz w:val="24"/>
          <w:szCs w:val="24"/>
        </w:rPr>
      </w:pPr>
    </w:p>
    <w:p>
      <w:pPr>
        <w:pStyle w:val="4"/>
        <w:spacing w:line="400" w:lineRule="exact"/>
        <w:ind w:firstLine="0" w:firstLineChars="0"/>
        <w:rPr>
          <w:rFonts w:eastAsia="方正仿宋简体"/>
          <w:b w:val="0"/>
          <w:sz w:val="24"/>
          <w:szCs w:val="24"/>
        </w:rPr>
      </w:pPr>
      <w:r>
        <w:rPr>
          <w:rFonts w:eastAsia="方正仿宋简体"/>
          <w:b w:val="0"/>
          <w:sz w:val="24"/>
          <w:szCs w:val="24"/>
        </w:rPr>
        <w:t>注：1.本表一式2份，人力资源和社会保障局、申请机构各存1份。2.培训人员类别为：</w:t>
      </w:r>
      <w:r>
        <w:rPr>
          <w:rFonts w:hint="eastAsia" w:eastAsia="方正仿宋简体"/>
          <w:b w:val="0"/>
          <w:sz w:val="24"/>
          <w:szCs w:val="24"/>
        </w:rPr>
        <w:t>汕头市</w:t>
      </w:r>
      <w:r>
        <w:rPr>
          <w:rFonts w:eastAsia="方正仿宋简体"/>
          <w:b w:val="0"/>
          <w:sz w:val="24"/>
          <w:szCs w:val="24"/>
        </w:rPr>
        <w:t>内普通高等学校就读的在校期间学生。</w:t>
      </w:r>
    </w:p>
    <w:p>
      <w:pPr>
        <w:pStyle w:val="4"/>
        <w:spacing w:line="400" w:lineRule="exact"/>
        <w:ind w:firstLine="0" w:firstLineChars="0"/>
        <w:rPr>
          <w:rFonts w:eastAsia="方正仿宋简体"/>
          <w:b w:val="0"/>
          <w:sz w:val="24"/>
          <w:szCs w:val="24"/>
        </w:rPr>
      </w:pPr>
    </w:p>
    <w:p>
      <w:pPr>
        <w:spacing w:line="360" w:lineRule="exact"/>
        <w:rPr>
          <w:rFonts w:eastAsia="黑体"/>
          <w:sz w:val="28"/>
          <w:szCs w:val="28"/>
        </w:rPr>
      </w:pPr>
      <w:r>
        <w:rPr>
          <w:rFonts w:eastAsia="黑体"/>
          <w:sz w:val="28"/>
          <w:szCs w:val="28"/>
        </w:rPr>
        <w:t>表单2</w:t>
      </w:r>
    </w:p>
    <w:p>
      <w:pPr>
        <w:spacing w:line="360" w:lineRule="exact"/>
        <w:rPr>
          <w:sz w:val="24"/>
          <w:szCs w:val="24"/>
        </w:rPr>
      </w:pPr>
    </w:p>
    <w:p>
      <w:pPr>
        <w:spacing w:line="560" w:lineRule="exact"/>
        <w:jc w:val="center"/>
        <w:rPr>
          <w:rFonts w:eastAsia="方正小标宋简体"/>
          <w:sz w:val="44"/>
          <w:szCs w:val="44"/>
        </w:rPr>
      </w:pPr>
      <w:r>
        <w:rPr>
          <w:rFonts w:eastAsia="方正小标宋简体"/>
          <w:bCs/>
          <w:sz w:val="44"/>
          <w:szCs w:val="44"/>
        </w:rPr>
        <w:t>汕头市职业技能鉴定补贴申请表</w:t>
      </w:r>
    </w:p>
    <w:p>
      <w:pPr>
        <w:spacing w:line="360" w:lineRule="exact"/>
        <w:rPr>
          <w:sz w:val="24"/>
          <w:szCs w:val="24"/>
        </w:rPr>
      </w:pPr>
    </w:p>
    <w:p>
      <w:pPr>
        <w:spacing w:line="360" w:lineRule="exact"/>
        <w:rPr>
          <w:sz w:val="24"/>
          <w:szCs w:val="24"/>
        </w:rPr>
      </w:pPr>
      <w:r>
        <w:rPr>
          <w:sz w:val="24"/>
          <w:szCs w:val="24"/>
        </w:rPr>
        <w:t>申请单位（章）：             鉴定人员类别：              鉴定工种及等级：          鉴定补贴人数：    人   申请补贴金额：   元</w:t>
      </w:r>
    </w:p>
    <w:tbl>
      <w:tblPr>
        <w:tblStyle w:val="10"/>
        <w:tblW w:w="149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4"/>
        <w:gridCol w:w="7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7" w:hRule="atLeast"/>
        </w:trPr>
        <w:tc>
          <w:tcPr>
            <w:tcW w:w="7084" w:type="dxa"/>
            <w:tcBorders>
              <w:top w:val="single" w:color="auto" w:sz="12" w:space="0"/>
              <w:left w:val="single" w:color="auto" w:sz="12" w:space="0"/>
              <w:bottom w:val="single" w:color="auto" w:sz="12" w:space="0"/>
              <w:right w:val="single" w:color="auto" w:sz="4" w:space="0"/>
            </w:tcBorders>
            <w:vAlign w:val="top"/>
          </w:tcPr>
          <w:p>
            <w:pPr>
              <w:spacing w:line="360" w:lineRule="exact"/>
              <w:rPr>
                <w:sz w:val="24"/>
                <w:szCs w:val="24"/>
              </w:rPr>
            </w:pPr>
            <w:r>
              <w:rPr>
                <w:sz w:val="24"/>
                <w:szCs w:val="24"/>
              </w:rPr>
              <w:t>申请说明：</w:t>
            </w:r>
          </w:p>
          <w:p>
            <w:pPr>
              <w:spacing w:line="360" w:lineRule="exact"/>
              <w:rPr>
                <w:sz w:val="24"/>
                <w:szCs w:val="24"/>
              </w:rPr>
            </w:pPr>
          </w:p>
          <w:p>
            <w:pPr>
              <w:spacing w:line="360" w:lineRule="exact"/>
              <w:rPr>
                <w:sz w:val="24"/>
                <w:szCs w:val="24"/>
              </w:rPr>
            </w:pPr>
          </w:p>
          <w:p>
            <w:pPr>
              <w:spacing w:line="360" w:lineRule="exact"/>
              <w:rPr>
                <w:sz w:val="24"/>
                <w:szCs w:val="24"/>
              </w:rPr>
            </w:pPr>
          </w:p>
          <w:p>
            <w:pPr>
              <w:spacing w:line="360" w:lineRule="exact"/>
              <w:rPr>
                <w:sz w:val="24"/>
                <w:szCs w:val="24"/>
              </w:rPr>
            </w:pPr>
          </w:p>
          <w:p>
            <w:pPr>
              <w:spacing w:line="360" w:lineRule="exact"/>
              <w:rPr>
                <w:sz w:val="24"/>
                <w:szCs w:val="24"/>
              </w:rPr>
            </w:pPr>
          </w:p>
          <w:p>
            <w:pPr>
              <w:spacing w:line="360" w:lineRule="exact"/>
              <w:rPr>
                <w:sz w:val="24"/>
                <w:szCs w:val="24"/>
              </w:rPr>
            </w:pPr>
            <w:r>
              <w:rPr>
                <w:sz w:val="24"/>
                <w:szCs w:val="24"/>
              </w:rPr>
              <w:t>经办人：</w:t>
            </w:r>
          </w:p>
          <w:p>
            <w:pPr>
              <w:spacing w:line="360" w:lineRule="exact"/>
              <w:rPr>
                <w:sz w:val="24"/>
                <w:szCs w:val="24"/>
              </w:rPr>
            </w:pPr>
          </w:p>
          <w:p>
            <w:pPr>
              <w:spacing w:line="360" w:lineRule="exact"/>
              <w:rPr>
                <w:sz w:val="24"/>
                <w:szCs w:val="24"/>
              </w:rPr>
            </w:pPr>
            <w:r>
              <w:rPr>
                <w:sz w:val="24"/>
                <w:szCs w:val="24"/>
              </w:rPr>
              <w:t>负责人：</w:t>
            </w:r>
          </w:p>
          <w:p>
            <w:pPr>
              <w:spacing w:line="360" w:lineRule="exact"/>
              <w:rPr>
                <w:rFonts w:eastAsia="仿宋_GB2312"/>
                <w:sz w:val="24"/>
                <w:szCs w:val="24"/>
              </w:rPr>
            </w:pPr>
          </w:p>
          <w:p>
            <w:pPr>
              <w:spacing w:line="360" w:lineRule="exact"/>
              <w:rPr>
                <w:rFonts w:eastAsia="仿宋_GB2312"/>
                <w:sz w:val="24"/>
                <w:szCs w:val="24"/>
              </w:rPr>
            </w:pPr>
          </w:p>
          <w:p>
            <w:pPr>
              <w:spacing w:line="360" w:lineRule="exact"/>
              <w:rPr>
                <w:rFonts w:eastAsia="仿宋_GB2312"/>
                <w:sz w:val="24"/>
                <w:szCs w:val="24"/>
              </w:rPr>
            </w:pPr>
          </w:p>
          <w:p>
            <w:pPr>
              <w:spacing w:line="360" w:lineRule="exact"/>
              <w:rPr>
                <w:rFonts w:eastAsia="仿宋_GB2312"/>
                <w:sz w:val="24"/>
                <w:szCs w:val="24"/>
              </w:rPr>
            </w:pPr>
          </w:p>
          <w:p>
            <w:pPr>
              <w:spacing w:line="360" w:lineRule="exact"/>
              <w:jc w:val="center"/>
              <w:rPr>
                <w:rFonts w:eastAsia="仿宋_GB2312"/>
                <w:sz w:val="24"/>
                <w:szCs w:val="24"/>
              </w:rPr>
            </w:pPr>
            <w:r>
              <w:rPr>
                <w:rFonts w:eastAsia="仿宋_GB2312"/>
                <w:sz w:val="24"/>
                <w:szCs w:val="24"/>
              </w:rPr>
              <w:t xml:space="preserve">                                  （章）</w:t>
            </w:r>
          </w:p>
          <w:p>
            <w:pPr>
              <w:spacing w:line="360" w:lineRule="exact"/>
              <w:jc w:val="right"/>
              <w:rPr>
                <w:sz w:val="24"/>
                <w:szCs w:val="24"/>
              </w:rPr>
            </w:pPr>
            <w:r>
              <w:rPr>
                <w:rFonts w:eastAsia="仿宋_GB2312"/>
                <w:sz w:val="24"/>
                <w:szCs w:val="24"/>
              </w:rPr>
              <w:t xml:space="preserve">年   月  日    </w:t>
            </w:r>
          </w:p>
        </w:tc>
        <w:tc>
          <w:tcPr>
            <w:tcW w:w="7904" w:type="dxa"/>
            <w:tcBorders>
              <w:top w:val="single" w:color="auto" w:sz="12" w:space="0"/>
              <w:left w:val="single" w:color="auto" w:sz="4" w:space="0"/>
              <w:bottom w:val="single" w:color="auto" w:sz="12" w:space="0"/>
              <w:right w:val="single" w:color="auto" w:sz="12" w:space="0"/>
            </w:tcBorders>
            <w:vAlign w:val="top"/>
          </w:tcPr>
          <w:p>
            <w:pPr>
              <w:spacing w:line="360" w:lineRule="exact"/>
              <w:rPr>
                <w:sz w:val="24"/>
                <w:szCs w:val="24"/>
              </w:rPr>
            </w:pPr>
            <w:r>
              <w:rPr>
                <w:sz w:val="24"/>
                <w:szCs w:val="24"/>
              </w:rPr>
              <w:t>区县人力资源和社会保障局意见：</w:t>
            </w:r>
          </w:p>
          <w:p>
            <w:pPr>
              <w:spacing w:line="360" w:lineRule="exact"/>
              <w:rPr>
                <w:sz w:val="24"/>
                <w:szCs w:val="24"/>
              </w:rPr>
            </w:pPr>
          </w:p>
          <w:p>
            <w:pPr>
              <w:spacing w:line="360" w:lineRule="exact"/>
              <w:rPr>
                <w:sz w:val="24"/>
                <w:szCs w:val="24"/>
              </w:rPr>
            </w:pPr>
          </w:p>
          <w:p>
            <w:pPr>
              <w:spacing w:line="360" w:lineRule="exact"/>
              <w:rPr>
                <w:sz w:val="24"/>
                <w:szCs w:val="24"/>
              </w:rPr>
            </w:pPr>
          </w:p>
          <w:p>
            <w:pPr>
              <w:spacing w:line="360" w:lineRule="exact"/>
              <w:rPr>
                <w:sz w:val="24"/>
                <w:szCs w:val="24"/>
              </w:rPr>
            </w:pPr>
          </w:p>
          <w:p>
            <w:pPr>
              <w:spacing w:line="360" w:lineRule="exact"/>
              <w:rPr>
                <w:sz w:val="24"/>
                <w:szCs w:val="24"/>
              </w:rPr>
            </w:pPr>
            <w:r>
              <w:rPr>
                <w:sz w:val="24"/>
                <w:szCs w:val="24"/>
              </w:rPr>
              <w:t>经办：</w:t>
            </w:r>
          </w:p>
          <w:p>
            <w:pPr>
              <w:spacing w:line="360" w:lineRule="exact"/>
              <w:rPr>
                <w:sz w:val="24"/>
                <w:szCs w:val="24"/>
              </w:rPr>
            </w:pPr>
          </w:p>
          <w:p>
            <w:pPr>
              <w:spacing w:line="360" w:lineRule="exact"/>
              <w:rPr>
                <w:sz w:val="24"/>
                <w:szCs w:val="24"/>
              </w:rPr>
            </w:pPr>
            <w:r>
              <w:rPr>
                <w:sz w:val="24"/>
                <w:szCs w:val="24"/>
              </w:rPr>
              <w:t>初审：</w:t>
            </w:r>
          </w:p>
          <w:p>
            <w:pPr>
              <w:spacing w:line="360" w:lineRule="exact"/>
              <w:rPr>
                <w:sz w:val="24"/>
                <w:szCs w:val="24"/>
              </w:rPr>
            </w:pPr>
          </w:p>
          <w:p>
            <w:pPr>
              <w:spacing w:line="360" w:lineRule="exact"/>
              <w:rPr>
                <w:sz w:val="24"/>
                <w:szCs w:val="24"/>
              </w:rPr>
            </w:pPr>
            <w:r>
              <w:rPr>
                <w:sz w:val="24"/>
                <w:szCs w:val="24"/>
              </w:rPr>
              <w:t>审核：</w:t>
            </w:r>
          </w:p>
          <w:p>
            <w:pPr>
              <w:spacing w:line="360" w:lineRule="exact"/>
              <w:rPr>
                <w:sz w:val="24"/>
                <w:szCs w:val="24"/>
              </w:rPr>
            </w:pPr>
          </w:p>
          <w:p>
            <w:pPr>
              <w:spacing w:line="360" w:lineRule="exact"/>
              <w:rPr>
                <w:sz w:val="24"/>
                <w:szCs w:val="24"/>
              </w:rPr>
            </w:pPr>
            <w:r>
              <w:rPr>
                <w:sz w:val="24"/>
                <w:szCs w:val="24"/>
              </w:rPr>
              <w:t>审批：</w:t>
            </w:r>
          </w:p>
          <w:p>
            <w:pPr>
              <w:spacing w:line="360" w:lineRule="exact"/>
              <w:rPr>
                <w:rFonts w:eastAsia="仿宋_GB2312"/>
                <w:sz w:val="24"/>
                <w:szCs w:val="24"/>
              </w:rPr>
            </w:pPr>
          </w:p>
          <w:p>
            <w:pPr>
              <w:spacing w:line="360" w:lineRule="exact"/>
              <w:jc w:val="center"/>
              <w:rPr>
                <w:rFonts w:eastAsia="仿宋_GB2312"/>
                <w:sz w:val="24"/>
                <w:szCs w:val="24"/>
              </w:rPr>
            </w:pPr>
            <w:r>
              <w:rPr>
                <w:rFonts w:eastAsia="仿宋_GB2312"/>
                <w:sz w:val="24"/>
                <w:szCs w:val="24"/>
              </w:rPr>
              <w:t xml:space="preserve">                                 （章）</w:t>
            </w:r>
          </w:p>
          <w:p>
            <w:pPr>
              <w:spacing w:line="360" w:lineRule="exact"/>
              <w:jc w:val="right"/>
              <w:rPr>
                <w:sz w:val="24"/>
                <w:szCs w:val="24"/>
              </w:rPr>
            </w:pPr>
            <w:r>
              <w:rPr>
                <w:rFonts w:eastAsia="仿宋_GB2312"/>
                <w:sz w:val="24"/>
                <w:szCs w:val="24"/>
              </w:rPr>
              <w:t xml:space="preserve">年   月  日    </w:t>
            </w:r>
          </w:p>
        </w:tc>
      </w:tr>
    </w:tbl>
    <w:p>
      <w:pPr>
        <w:spacing w:line="360" w:lineRule="exact"/>
        <w:rPr>
          <w:sz w:val="24"/>
          <w:szCs w:val="24"/>
        </w:rPr>
      </w:pPr>
      <w:r>
        <w:rPr>
          <w:sz w:val="24"/>
          <w:szCs w:val="24"/>
        </w:rPr>
        <w:t>受鉴定机构地址：                              联系人：          联系电话：                    申报日期：       年   月   日</w:t>
      </w:r>
    </w:p>
    <w:p>
      <w:pPr>
        <w:pStyle w:val="4"/>
        <w:spacing w:line="360" w:lineRule="exact"/>
        <w:ind w:left="840" w:hanging="840" w:hangingChars="350"/>
        <w:rPr>
          <w:rFonts w:eastAsia="方正仿宋简体"/>
          <w:b w:val="0"/>
          <w:sz w:val="24"/>
          <w:szCs w:val="24"/>
        </w:rPr>
      </w:pPr>
    </w:p>
    <w:p>
      <w:pPr>
        <w:pStyle w:val="4"/>
        <w:spacing w:line="360" w:lineRule="exact"/>
        <w:ind w:left="840" w:hanging="840" w:hangingChars="350"/>
        <w:rPr>
          <w:rFonts w:eastAsia="方正仿宋简体"/>
          <w:b w:val="0"/>
          <w:sz w:val="24"/>
          <w:szCs w:val="24"/>
        </w:rPr>
      </w:pPr>
      <w:r>
        <w:rPr>
          <w:rFonts w:eastAsia="方正仿宋简体"/>
          <w:b w:val="0"/>
          <w:sz w:val="24"/>
          <w:szCs w:val="24"/>
        </w:rPr>
        <w:t>注：1.本表一式2份，人力资源和社会保障局、申请机构各存一份。2.鉴定人员类别为：</w:t>
      </w:r>
      <w:r>
        <w:rPr>
          <w:rFonts w:hint="eastAsia" w:eastAsia="方正仿宋简体"/>
          <w:b w:val="0"/>
          <w:sz w:val="24"/>
          <w:szCs w:val="24"/>
        </w:rPr>
        <w:t>汕头市内</w:t>
      </w:r>
      <w:r>
        <w:rPr>
          <w:rFonts w:eastAsia="方正仿宋简体"/>
          <w:b w:val="0"/>
          <w:sz w:val="24"/>
          <w:szCs w:val="24"/>
        </w:rPr>
        <w:t>高等职业院校</w:t>
      </w:r>
      <w:r>
        <w:rPr>
          <w:rFonts w:hint="eastAsia" w:eastAsia="方正仿宋简体"/>
          <w:b w:val="0"/>
          <w:sz w:val="24"/>
          <w:szCs w:val="24"/>
        </w:rPr>
        <w:t>就读</w:t>
      </w:r>
      <w:r>
        <w:rPr>
          <w:rFonts w:eastAsia="方正仿宋简体"/>
          <w:b w:val="0"/>
          <w:sz w:val="24"/>
          <w:szCs w:val="24"/>
        </w:rPr>
        <w:t>在校生。</w:t>
      </w:r>
    </w:p>
    <w:p>
      <w:pPr>
        <w:pStyle w:val="4"/>
        <w:spacing w:line="360" w:lineRule="exact"/>
        <w:ind w:left="840" w:hanging="840" w:hangingChars="350"/>
        <w:rPr>
          <w:rFonts w:eastAsia="方正仿宋简体"/>
          <w:b w:val="0"/>
          <w:bCs w:val="0"/>
          <w:sz w:val="24"/>
          <w:szCs w:val="24"/>
        </w:rPr>
      </w:pPr>
    </w:p>
    <w:p>
      <w:pPr>
        <w:spacing w:line="360" w:lineRule="exact"/>
        <w:rPr>
          <w:sz w:val="24"/>
          <w:szCs w:val="24"/>
        </w:rPr>
      </w:pPr>
      <w:r>
        <w:rPr>
          <w:rFonts w:eastAsia="黑体"/>
          <w:sz w:val="28"/>
          <w:szCs w:val="28"/>
        </w:rPr>
        <w:t>表单3</w:t>
      </w:r>
      <w:r>
        <w:rPr>
          <w:sz w:val="24"/>
          <w:szCs w:val="24"/>
        </w:rPr>
        <w:t xml:space="preserve">                                                                                                    第    页、共   页</w:t>
      </w:r>
    </w:p>
    <w:p>
      <w:pPr>
        <w:spacing w:line="360" w:lineRule="exact"/>
        <w:jc w:val="center"/>
        <w:rPr>
          <w:sz w:val="24"/>
          <w:szCs w:val="24"/>
        </w:rPr>
      </w:pPr>
    </w:p>
    <w:p>
      <w:pPr>
        <w:spacing w:line="560" w:lineRule="exact"/>
        <w:jc w:val="center"/>
        <w:rPr>
          <w:rFonts w:eastAsia="方正小标宋简体"/>
          <w:sz w:val="44"/>
          <w:szCs w:val="44"/>
        </w:rPr>
      </w:pPr>
      <w:r>
        <w:rPr>
          <w:rFonts w:eastAsia="方正小标宋简体"/>
          <w:bCs/>
          <w:sz w:val="44"/>
          <w:szCs w:val="44"/>
        </w:rPr>
        <w:t>汕头市职业培训学员花名册</w:t>
      </w:r>
    </w:p>
    <w:p>
      <w:pPr>
        <w:spacing w:line="360" w:lineRule="exact"/>
        <w:rPr>
          <w:sz w:val="24"/>
          <w:szCs w:val="24"/>
        </w:rPr>
      </w:pPr>
      <w:r>
        <w:rPr>
          <w:sz w:val="24"/>
          <w:szCs w:val="24"/>
        </w:rPr>
        <w:t>高校名称（盖章）：</w:t>
      </w:r>
    </w:p>
    <w:p>
      <w:pPr>
        <w:spacing w:line="360" w:lineRule="exact"/>
        <w:rPr>
          <w:sz w:val="24"/>
          <w:szCs w:val="24"/>
          <w:u w:val="single"/>
        </w:rPr>
      </w:pPr>
      <w:r>
        <w:rPr>
          <w:sz w:val="24"/>
          <w:szCs w:val="24"/>
        </w:rPr>
        <w:t>培训单位（盖章）：                 班次：           学员类别：</w:t>
      </w:r>
    </w:p>
    <w:p>
      <w:pPr>
        <w:spacing w:line="360" w:lineRule="exact"/>
        <w:rPr>
          <w:sz w:val="24"/>
          <w:szCs w:val="24"/>
        </w:rPr>
      </w:pPr>
      <w:r>
        <w:rPr>
          <w:sz w:val="24"/>
          <w:szCs w:val="24"/>
        </w:rPr>
        <w:t>开班时间：        年     月    日            结业时间：      年     月    日                填表日期：      年     月    日</w:t>
      </w:r>
    </w:p>
    <w:tbl>
      <w:tblPr>
        <w:tblStyle w:val="10"/>
        <w:tblW w:w="14988"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67"/>
        <w:gridCol w:w="1121"/>
        <w:gridCol w:w="633"/>
        <w:gridCol w:w="740"/>
        <w:gridCol w:w="2547"/>
        <w:gridCol w:w="1059"/>
        <w:gridCol w:w="1297"/>
        <w:gridCol w:w="1310"/>
        <w:gridCol w:w="1974"/>
        <w:gridCol w:w="2240"/>
        <w:gridCol w:w="160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783" w:hRule="atLeast"/>
        </w:trPr>
        <w:tc>
          <w:tcPr>
            <w:tcW w:w="467" w:type="dxa"/>
            <w:tcBorders>
              <w:top w:val="single" w:color="auto" w:sz="12" w:space="0"/>
              <w:left w:val="single" w:color="auto" w:sz="12" w:space="0"/>
              <w:bottom w:val="single" w:color="auto" w:sz="4" w:space="0"/>
              <w:right w:val="single" w:color="auto" w:sz="4" w:space="0"/>
            </w:tcBorders>
            <w:vAlign w:val="center"/>
          </w:tcPr>
          <w:p>
            <w:pPr>
              <w:spacing w:line="360" w:lineRule="exact"/>
              <w:jc w:val="center"/>
              <w:rPr>
                <w:b/>
                <w:sz w:val="24"/>
                <w:szCs w:val="24"/>
              </w:rPr>
            </w:pPr>
            <w:r>
              <w:rPr>
                <w:b/>
                <w:sz w:val="24"/>
                <w:szCs w:val="24"/>
              </w:rPr>
              <w:t>序</w:t>
            </w:r>
          </w:p>
          <w:p>
            <w:pPr>
              <w:spacing w:line="360" w:lineRule="exact"/>
              <w:jc w:val="center"/>
              <w:rPr>
                <w:b/>
                <w:sz w:val="24"/>
                <w:szCs w:val="24"/>
              </w:rPr>
            </w:pPr>
            <w:r>
              <w:rPr>
                <w:b/>
                <w:sz w:val="24"/>
                <w:szCs w:val="24"/>
              </w:rPr>
              <w:t>号</w:t>
            </w:r>
          </w:p>
        </w:tc>
        <w:tc>
          <w:tcPr>
            <w:tcW w:w="1121" w:type="dxa"/>
            <w:tcBorders>
              <w:top w:val="single" w:color="auto" w:sz="12" w:space="0"/>
              <w:left w:val="single" w:color="auto" w:sz="4" w:space="0"/>
              <w:bottom w:val="single" w:color="auto" w:sz="4" w:space="0"/>
              <w:right w:val="single" w:color="auto" w:sz="4" w:space="0"/>
            </w:tcBorders>
            <w:vAlign w:val="center"/>
          </w:tcPr>
          <w:p>
            <w:pPr>
              <w:spacing w:line="360" w:lineRule="exact"/>
              <w:jc w:val="center"/>
              <w:rPr>
                <w:b/>
                <w:sz w:val="24"/>
                <w:szCs w:val="24"/>
              </w:rPr>
            </w:pPr>
            <w:r>
              <w:rPr>
                <w:b/>
                <w:sz w:val="24"/>
                <w:szCs w:val="24"/>
              </w:rPr>
              <w:t>姓名</w:t>
            </w:r>
          </w:p>
        </w:tc>
        <w:tc>
          <w:tcPr>
            <w:tcW w:w="633" w:type="dxa"/>
            <w:tcBorders>
              <w:top w:val="single" w:color="auto" w:sz="12" w:space="0"/>
              <w:left w:val="single" w:color="auto" w:sz="4" w:space="0"/>
              <w:bottom w:val="single" w:color="auto" w:sz="4" w:space="0"/>
              <w:right w:val="single" w:color="auto" w:sz="4" w:space="0"/>
            </w:tcBorders>
            <w:vAlign w:val="center"/>
          </w:tcPr>
          <w:p>
            <w:pPr>
              <w:spacing w:line="360" w:lineRule="exact"/>
              <w:jc w:val="center"/>
              <w:rPr>
                <w:b/>
                <w:sz w:val="24"/>
                <w:szCs w:val="24"/>
              </w:rPr>
            </w:pPr>
            <w:r>
              <w:rPr>
                <w:b/>
                <w:sz w:val="24"/>
                <w:szCs w:val="24"/>
              </w:rPr>
              <w:t>性</w:t>
            </w:r>
          </w:p>
          <w:p>
            <w:pPr>
              <w:spacing w:line="360" w:lineRule="exact"/>
              <w:jc w:val="center"/>
              <w:rPr>
                <w:b/>
                <w:sz w:val="24"/>
                <w:szCs w:val="24"/>
              </w:rPr>
            </w:pPr>
            <w:r>
              <w:rPr>
                <w:b/>
                <w:sz w:val="24"/>
                <w:szCs w:val="24"/>
              </w:rPr>
              <w:t>别</w:t>
            </w:r>
          </w:p>
        </w:tc>
        <w:tc>
          <w:tcPr>
            <w:tcW w:w="740" w:type="dxa"/>
            <w:tcBorders>
              <w:top w:val="single" w:color="auto" w:sz="12" w:space="0"/>
              <w:left w:val="single" w:color="auto" w:sz="4" w:space="0"/>
              <w:bottom w:val="single" w:color="auto" w:sz="4" w:space="0"/>
              <w:right w:val="single" w:color="auto" w:sz="4" w:space="0"/>
            </w:tcBorders>
            <w:vAlign w:val="center"/>
          </w:tcPr>
          <w:p>
            <w:pPr>
              <w:spacing w:line="360" w:lineRule="exact"/>
              <w:jc w:val="center"/>
              <w:rPr>
                <w:b/>
                <w:sz w:val="24"/>
                <w:szCs w:val="24"/>
              </w:rPr>
            </w:pPr>
            <w:r>
              <w:rPr>
                <w:b/>
                <w:sz w:val="24"/>
                <w:szCs w:val="24"/>
              </w:rPr>
              <w:t>学历</w:t>
            </w:r>
          </w:p>
        </w:tc>
        <w:tc>
          <w:tcPr>
            <w:tcW w:w="2547" w:type="dxa"/>
            <w:tcBorders>
              <w:top w:val="single" w:color="auto" w:sz="12" w:space="0"/>
              <w:left w:val="single" w:color="auto" w:sz="4" w:space="0"/>
              <w:bottom w:val="single" w:color="auto" w:sz="4" w:space="0"/>
              <w:right w:val="single" w:color="auto" w:sz="4" w:space="0"/>
            </w:tcBorders>
            <w:vAlign w:val="center"/>
          </w:tcPr>
          <w:p>
            <w:pPr>
              <w:spacing w:line="360" w:lineRule="exact"/>
              <w:jc w:val="center"/>
              <w:rPr>
                <w:b/>
                <w:sz w:val="24"/>
                <w:szCs w:val="24"/>
              </w:rPr>
            </w:pPr>
            <w:r>
              <w:rPr>
                <w:b/>
                <w:sz w:val="24"/>
                <w:szCs w:val="24"/>
              </w:rPr>
              <w:t>身份证号</w:t>
            </w:r>
          </w:p>
        </w:tc>
        <w:tc>
          <w:tcPr>
            <w:tcW w:w="1059" w:type="dxa"/>
            <w:tcBorders>
              <w:top w:val="single" w:color="auto" w:sz="12" w:space="0"/>
              <w:left w:val="single" w:color="auto" w:sz="4" w:space="0"/>
              <w:bottom w:val="single" w:color="auto" w:sz="4" w:space="0"/>
              <w:right w:val="single" w:color="auto" w:sz="4" w:space="0"/>
            </w:tcBorders>
            <w:vAlign w:val="center"/>
          </w:tcPr>
          <w:p>
            <w:pPr>
              <w:spacing w:line="360" w:lineRule="exact"/>
              <w:jc w:val="center"/>
              <w:rPr>
                <w:b/>
                <w:sz w:val="24"/>
                <w:szCs w:val="24"/>
              </w:rPr>
            </w:pPr>
            <w:r>
              <w:rPr>
                <w:b/>
                <w:sz w:val="24"/>
                <w:szCs w:val="24"/>
              </w:rPr>
              <w:t>户籍</w:t>
            </w:r>
          </w:p>
          <w:p>
            <w:pPr>
              <w:spacing w:line="360" w:lineRule="exact"/>
              <w:jc w:val="center"/>
              <w:rPr>
                <w:b/>
                <w:sz w:val="24"/>
                <w:szCs w:val="24"/>
              </w:rPr>
            </w:pPr>
            <w:r>
              <w:rPr>
                <w:b/>
                <w:sz w:val="24"/>
                <w:szCs w:val="24"/>
              </w:rPr>
              <w:t>所在地</w:t>
            </w:r>
          </w:p>
        </w:tc>
        <w:tc>
          <w:tcPr>
            <w:tcW w:w="1297" w:type="dxa"/>
            <w:tcBorders>
              <w:top w:val="single" w:color="auto" w:sz="12" w:space="0"/>
              <w:left w:val="single" w:color="auto" w:sz="4" w:space="0"/>
              <w:bottom w:val="single" w:color="auto" w:sz="4" w:space="0"/>
              <w:right w:val="single" w:color="auto" w:sz="4" w:space="0"/>
            </w:tcBorders>
            <w:vAlign w:val="center"/>
          </w:tcPr>
          <w:p>
            <w:pPr>
              <w:spacing w:line="360" w:lineRule="exact"/>
              <w:jc w:val="center"/>
              <w:rPr>
                <w:b/>
                <w:sz w:val="24"/>
                <w:szCs w:val="24"/>
              </w:rPr>
            </w:pPr>
            <w:r>
              <w:rPr>
                <w:b/>
                <w:sz w:val="24"/>
                <w:szCs w:val="24"/>
              </w:rPr>
              <w:t>培训职业</w:t>
            </w:r>
          </w:p>
          <w:p>
            <w:pPr>
              <w:spacing w:line="360" w:lineRule="exact"/>
              <w:jc w:val="center"/>
              <w:rPr>
                <w:b/>
                <w:sz w:val="24"/>
                <w:szCs w:val="24"/>
              </w:rPr>
            </w:pPr>
            <w:r>
              <w:rPr>
                <w:b/>
                <w:sz w:val="24"/>
                <w:szCs w:val="24"/>
              </w:rPr>
              <w:t>（工种）</w:t>
            </w:r>
          </w:p>
        </w:tc>
        <w:tc>
          <w:tcPr>
            <w:tcW w:w="1310" w:type="dxa"/>
            <w:tcBorders>
              <w:top w:val="single" w:color="auto" w:sz="12" w:space="0"/>
              <w:left w:val="single" w:color="auto" w:sz="4" w:space="0"/>
              <w:bottom w:val="single" w:color="auto" w:sz="4" w:space="0"/>
              <w:right w:val="single" w:color="auto" w:sz="4" w:space="0"/>
            </w:tcBorders>
            <w:vAlign w:val="center"/>
          </w:tcPr>
          <w:p>
            <w:pPr>
              <w:spacing w:line="360" w:lineRule="exact"/>
              <w:jc w:val="center"/>
              <w:rPr>
                <w:b/>
                <w:sz w:val="24"/>
                <w:szCs w:val="24"/>
              </w:rPr>
            </w:pPr>
            <w:r>
              <w:rPr>
                <w:b/>
                <w:sz w:val="24"/>
                <w:szCs w:val="24"/>
              </w:rPr>
              <w:t>培训职业</w:t>
            </w:r>
          </w:p>
          <w:p>
            <w:pPr>
              <w:spacing w:line="360" w:lineRule="exact"/>
              <w:jc w:val="center"/>
              <w:rPr>
                <w:b/>
                <w:sz w:val="24"/>
                <w:szCs w:val="24"/>
              </w:rPr>
            </w:pPr>
            <w:r>
              <w:rPr>
                <w:b/>
                <w:sz w:val="24"/>
                <w:szCs w:val="24"/>
              </w:rPr>
              <w:t>工种级别</w:t>
            </w:r>
          </w:p>
        </w:tc>
        <w:tc>
          <w:tcPr>
            <w:tcW w:w="1974" w:type="dxa"/>
            <w:tcBorders>
              <w:top w:val="single" w:color="auto" w:sz="12" w:space="0"/>
              <w:left w:val="single" w:color="auto" w:sz="4" w:space="0"/>
              <w:bottom w:val="single" w:color="auto" w:sz="4" w:space="0"/>
              <w:right w:val="single" w:color="auto" w:sz="4" w:space="0"/>
            </w:tcBorders>
            <w:vAlign w:val="center"/>
          </w:tcPr>
          <w:p>
            <w:pPr>
              <w:spacing w:line="360" w:lineRule="exact"/>
              <w:jc w:val="center"/>
              <w:rPr>
                <w:b/>
                <w:sz w:val="24"/>
                <w:szCs w:val="24"/>
              </w:rPr>
            </w:pPr>
            <w:r>
              <w:rPr>
                <w:b/>
                <w:sz w:val="24"/>
                <w:szCs w:val="24"/>
              </w:rPr>
              <w:t>职业资格证书号</w:t>
            </w:r>
          </w:p>
        </w:tc>
        <w:tc>
          <w:tcPr>
            <w:tcW w:w="2240" w:type="dxa"/>
            <w:tcBorders>
              <w:top w:val="single" w:color="auto" w:sz="12" w:space="0"/>
              <w:left w:val="single" w:color="auto" w:sz="4" w:space="0"/>
              <w:bottom w:val="single" w:color="auto" w:sz="4" w:space="0"/>
              <w:right w:val="single" w:color="auto" w:sz="4" w:space="0"/>
            </w:tcBorders>
            <w:vAlign w:val="center"/>
          </w:tcPr>
          <w:p>
            <w:pPr>
              <w:spacing w:line="360" w:lineRule="exact"/>
              <w:jc w:val="center"/>
              <w:rPr>
                <w:b/>
                <w:sz w:val="24"/>
                <w:szCs w:val="24"/>
              </w:rPr>
            </w:pPr>
            <w:r>
              <w:rPr>
                <w:b/>
                <w:sz w:val="24"/>
                <w:szCs w:val="24"/>
              </w:rPr>
              <w:t>联系方式</w:t>
            </w:r>
          </w:p>
        </w:tc>
        <w:tc>
          <w:tcPr>
            <w:tcW w:w="1600" w:type="dxa"/>
            <w:tcBorders>
              <w:top w:val="single" w:color="auto" w:sz="12" w:space="0"/>
              <w:left w:val="single" w:color="auto" w:sz="4" w:space="0"/>
              <w:bottom w:val="single" w:color="auto" w:sz="4" w:space="0"/>
              <w:right w:val="single" w:color="auto" w:sz="12" w:space="0"/>
            </w:tcBorders>
            <w:vAlign w:val="center"/>
          </w:tcPr>
          <w:p>
            <w:pPr>
              <w:spacing w:line="360" w:lineRule="exact"/>
              <w:jc w:val="center"/>
              <w:rPr>
                <w:b/>
                <w:sz w:val="24"/>
                <w:szCs w:val="24"/>
              </w:rPr>
            </w:pPr>
            <w:r>
              <w:rPr>
                <w:b/>
                <w:sz w:val="24"/>
                <w:szCs w:val="24"/>
              </w:rPr>
              <w:t>学员签名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exact"/>
        </w:trPr>
        <w:tc>
          <w:tcPr>
            <w:tcW w:w="467" w:type="dxa"/>
            <w:tcBorders>
              <w:top w:val="single" w:color="auto" w:sz="4" w:space="0"/>
              <w:left w:val="single" w:color="auto" w:sz="12" w:space="0"/>
              <w:bottom w:val="single" w:color="auto" w:sz="4" w:space="0"/>
              <w:right w:val="single" w:color="auto" w:sz="4" w:space="0"/>
            </w:tcBorders>
            <w:vAlign w:val="center"/>
          </w:tcPr>
          <w:p>
            <w:pPr>
              <w:snapToGrid w:val="0"/>
              <w:jc w:val="center"/>
              <w:rPr>
                <w:sz w:val="24"/>
                <w:szCs w:val="24"/>
              </w:rPr>
            </w:pPr>
            <w:r>
              <w:rPr>
                <w:sz w:val="24"/>
                <w:szCs w:val="24"/>
              </w:rPr>
              <w:t>1</w:t>
            </w:r>
          </w:p>
        </w:tc>
        <w:tc>
          <w:tcPr>
            <w:tcW w:w="1121"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szCs w:val="24"/>
              </w:rPr>
            </w:pPr>
          </w:p>
        </w:tc>
        <w:tc>
          <w:tcPr>
            <w:tcW w:w="633"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szCs w:val="24"/>
              </w:rPr>
            </w:pPr>
          </w:p>
        </w:tc>
        <w:tc>
          <w:tcPr>
            <w:tcW w:w="740"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szCs w:val="24"/>
              </w:rPr>
            </w:pPr>
          </w:p>
        </w:tc>
        <w:tc>
          <w:tcPr>
            <w:tcW w:w="2547"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szCs w:val="24"/>
              </w:rPr>
            </w:pPr>
          </w:p>
        </w:tc>
        <w:tc>
          <w:tcPr>
            <w:tcW w:w="1059"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szCs w:val="24"/>
              </w:rPr>
            </w:pPr>
          </w:p>
        </w:tc>
        <w:tc>
          <w:tcPr>
            <w:tcW w:w="1297" w:type="dxa"/>
            <w:tcBorders>
              <w:top w:val="single" w:color="auto" w:sz="4" w:space="0"/>
              <w:left w:val="single" w:color="auto" w:sz="4" w:space="0"/>
              <w:bottom w:val="single" w:color="auto" w:sz="4" w:space="0"/>
              <w:right w:val="single" w:color="auto" w:sz="4" w:space="0"/>
            </w:tcBorders>
            <w:vAlign w:val="top"/>
          </w:tcPr>
          <w:p>
            <w:pPr>
              <w:snapToGrid w:val="0"/>
              <w:jc w:val="center"/>
              <w:rPr>
                <w:sz w:val="24"/>
                <w:szCs w:val="24"/>
              </w:rPr>
            </w:pPr>
          </w:p>
        </w:tc>
        <w:tc>
          <w:tcPr>
            <w:tcW w:w="1310"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szCs w:val="24"/>
              </w:rPr>
            </w:pPr>
          </w:p>
        </w:tc>
        <w:tc>
          <w:tcPr>
            <w:tcW w:w="1974" w:type="dxa"/>
            <w:tcBorders>
              <w:top w:val="single" w:color="auto" w:sz="4" w:space="0"/>
              <w:left w:val="single" w:color="auto" w:sz="4" w:space="0"/>
              <w:bottom w:val="single" w:color="auto" w:sz="4" w:space="0"/>
              <w:right w:val="single" w:color="auto" w:sz="4" w:space="0"/>
            </w:tcBorders>
            <w:vAlign w:val="top"/>
          </w:tcPr>
          <w:p>
            <w:pPr>
              <w:snapToGrid w:val="0"/>
              <w:jc w:val="center"/>
              <w:rPr>
                <w:sz w:val="24"/>
                <w:szCs w:val="24"/>
              </w:rPr>
            </w:pPr>
          </w:p>
        </w:tc>
        <w:tc>
          <w:tcPr>
            <w:tcW w:w="2240" w:type="dxa"/>
            <w:tcBorders>
              <w:top w:val="single" w:color="auto" w:sz="4" w:space="0"/>
              <w:left w:val="single" w:color="auto" w:sz="4" w:space="0"/>
              <w:bottom w:val="single" w:color="auto" w:sz="4" w:space="0"/>
              <w:right w:val="single" w:color="auto" w:sz="4" w:space="0"/>
            </w:tcBorders>
            <w:vAlign w:val="top"/>
          </w:tcPr>
          <w:p>
            <w:pPr>
              <w:snapToGrid w:val="0"/>
              <w:jc w:val="center"/>
              <w:rPr>
                <w:sz w:val="24"/>
                <w:szCs w:val="24"/>
              </w:rPr>
            </w:pPr>
          </w:p>
        </w:tc>
        <w:tc>
          <w:tcPr>
            <w:tcW w:w="1600" w:type="dxa"/>
            <w:tcBorders>
              <w:top w:val="single" w:color="auto" w:sz="4" w:space="0"/>
              <w:left w:val="single" w:color="auto" w:sz="4" w:space="0"/>
              <w:bottom w:val="single" w:color="auto" w:sz="4" w:space="0"/>
              <w:right w:val="single" w:color="auto" w:sz="12" w:space="0"/>
            </w:tcBorders>
            <w:vAlign w:val="top"/>
          </w:tcPr>
          <w:p>
            <w:pPr>
              <w:snapToGrid w:val="0"/>
              <w:jc w:val="center"/>
              <w:rPr>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exact"/>
        </w:trPr>
        <w:tc>
          <w:tcPr>
            <w:tcW w:w="467" w:type="dxa"/>
            <w:tcBorders>
              <w:top w:val="single" w:color="auto" w:sz="4" w:space="0"/>
              <w:left w:val="single" w:color="auto" w:sz="12" w:space="0"/>
              <w:bottom w:val="single" w:color="auto" w:sz="4" w:space="0"/>
              <w:right w:val="single" w:color="auto" w:sz="4" w:space="0"/>
            </w:tcBorders>
            <w:vAlign w:val="center"/>
          </w:tcPr>
          <w:p>
            <w:pPr>
              <w:snapToGrid w:val="0"/>
              <w:jc w:val="center"/>
              <w:rPr>
                <w:sz w:val="24"/>
                <w:szCs w:val="24"/>
              </w:rPr>
            </w:pPr>
            <w:r>
              <w:rPr>
                <w:sz w:val="24"/>
                <w:szCs w:val="24"/>
              </w:rPr>
              <w:t>2</w:t>
            </w:r>
          </w:p>
        </w:tc>
        <w:tc>
          <w:tcPr>
            <w:tcW w:w="1121"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szCs w:val="24"/>
              </w:rPr>
            </w:pPr>
          </w:p>
        </w:tc>
        <w:tc>
          <w:tcPr>
            <w:tcW w:w="633"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szCs w:val="24"/>
              </w:rPr>
            </w:pPr>
          </w:p>
        </w:tc>
        <w:tc>
          <w:tcPr>
            <w:tcW w:w="740"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szCs w:val="24"/>
              </w:rPr>
            </w:pPr>
          </w:p>
        </w:tc>
        <w:tc>
          <w:tcPr>
            <w:tcW w:w="2547"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szCs w:val="24"/>
              </w:rPr>
            </w:pPr>
          </w:p>
        </w:tc>
        <w:tc>
          <w:tcPr>
            <w:tcW w:w="1059"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szCs w:val="24"/>
              </w:rPr>
            </w:pPr>
          </w:p>
        </w:tc>
        <w:tc>
          <w:tcPr>
            <w:tcW w:w="1297" w:type="dxa"/>
            <w:tcBorders>
              <w:top w:val="single" w:color="auto" w:sz="4" w:space="0"/>
              <w:left w:val="single" w:color="auto" w:sz="4" w:space="0"/>
              <w:bottom w:val="single" w:color="auto" w:sz="4" w:space="0"/>
              <w:right w:val="single" w:color="auto" w:sz="4" w:space="0"/>
            </w:tcBorders>
            <w:vAlign w:val="top"/>
          </w:tcPr>
          <w:p>
            <w:pPr>
              <w:snapToGrid w:val="0"/>
              <w:jc w:val="center"/>
              <w:rPr>
                <w:sz w:val="24"/>
                <w:szCs w:val="24"/>
              </w:rPr>
            </w:pPr>
          </w:p>
        </w:tc>
        <w:tc>
          <w:tcPr>
            <w:tcW w:w="1310"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szCs w:val="24"/>
              </w:rPr>
            </w:pPr>
          </w:p>
        </w:tc>
        <w:tc>
          <w:tcPr>
            <w:tcW w:w="1974" w:type="dxa"/>
            <w:tcBorders>
              <w:top w:val="single" w:color="auto" w:sz="4" w:space="0"/>
              <w:left w:val="single" w:color="auto" w:sz="4" w:space="0"/>
              <w:bottom w:val="single" w:color="auto" w:sz="4" w:space="0"/>
              <w:right w:val="single" w:color="auto" w:sz="4" w:space="0"/>
            </w:tcBorders>
            <w:vAlign w:val="top"/>
          </w:tcPr>
          <w:p>
            <w:pPr>
              <w:snapToGrid w:val="0"/>
              <w:jc w:val="center"/>
              <w:rPr>
                <w:sz w:val="24"/>
                <w:szCs w:val="24"/>
              </w:rPr>
            </w:pPr>
          </w:p>
        </w:tc>
        <w:tc>
          <w:tcPr>
            <w:tcW w:w="2240" w:type="dxa"/>
            <w:tcBorders>
              <w:top w:val="single" w:color="auto" w:sz="4" w:space="0"/>
              <w:left w:val="single" w:color="auto" w:sz="4" w:space="0"/>
              <w:bottom w:val="single" w:color="auto" w:sz="4" w:space="0"/>
              <w:right w:val="single" w:color="auto" w:sz="4" w:space="0"/>
            </w:tcBorders>
            <w:vAlign w:val="top"/>
          </w:tcPr>
          <w:p>
            <w:pPr>
              <w:snapToGrid w:val="0"/>
              <w:jc w:val="center"/>
              <w:rPr>
                <w:sz w:val="24"/>
                <w:szCs w:val="24"/>
              </w:rPr>
            </w:pPr>
          </w:p>
        </w:tc>
        <w:tc>
          <w:tcPr>
            <w:tcW w:w="1600" w:type="dxa"/>
            <w:tcBorders>
              <w:top w:val="single" w:color="auto" w:sz="4" w:space="0"/>
              <w:left w:val="single" w:color="auto" w:sz="4" w:space="0"/>
              <w:bottom w:val="single" w:color="auto" w:sz="4" w:space="0"/>
              <w:right w:val="single" w:color="auto" w:sz="12" w:space="0"/>
            </w:tcBorders>
            <w:vAlign w:val="top"/>
          </w:tcPr>
          <w:p>
            <w:pPr>
              <w:snapToGrid w:val="0"/>
              <w:jc w:val="center"/>
              <w:rPr>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exact"/>
        </w:trPr>
        <w:tc>
          <w:tcPr>
            <w:tcW w:w="467" w:type="dxa"/>
            <w:tcBorders>
              <w:top w:val="single" w:color="auto" w:sz="4" w:space="0"/>
              <w:left w:val="single" w:color="auto" w:sz="12" w:space="0"/>
              <w:bottom w:val="single" w:color="auto" w:sz="4" w:space="0"/>
              <w:right w:val="single" w:color="auto" w:sz="4" w:space="0"/>
            </w:tcBorders>
            <w:vAlign w:val="center"/>
          </w:tcPr>
          <w:p>
            <w:pPr>
              <w:snapToGrid w:val="0"/>
              <w:jc w:val="center"/>
              <w:rPr>
                <w:sz w:val="24"/>
                <w:szCs w:val="24"/>
              </w:rPr>
            </w:pPr>
            <w:r>
              <w:rPr>
                <w:sz w:val="24"/>
                <w:szCs w:val="24"/>
              </w:rPr>
              <w:t>3</w:t>
            </w:r>
          </w:p>
        </w:tc>
        <w:tc>
          <w:tcPr>
            <w:tcW w:w="1121"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szCs w:val="24"/>
              </w:rPr>
            </w:pPr>
          </w:p>
        </w:tc>
        <w:tc>
          <w:tcPr>
            <w:tcW w:w="633"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szCs w:val="24"/>
              </w:rPr>
            </w:pPr>
          </w:p>
        </w:tc>
        <w:tc>
          <w:tcPr>
            <w:tcW w:w="740"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szCs w:val="24"/>
              </w:rPr>
            </w:pPr>
          </w:p>
        </w:tc>
        <w:tc>
          <w:tcPr>
            <w:tcW w:w="2547"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szCs w:val="24"/>
              </w:rPr>
            </w:pPr>
          </w:p>
        </w:tc>
        <w:tc>
          <w:tcPr>
            <w:tcW w:w="1059"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szCs w:val="24"/>
              </w:rPr>
            </w:pPr>
          </w:p>
        </w:tc>
        <w:tc>
          <w:tcPr>
            <w:tcW w:w="1297" w:type="dxa"/>
            <w:tcBorders>
              <w:top w:val="single" w:color="auto" w:sz="4" w:space="0"/>
              <w:left w:val="single" w:color="auto" w:sz="4" w:space="0"/>
              <w:bottom w:val="single" w:color="auto" w:sz="4" w:space="0"/>
              <w:right w:val="single" w:color="auto" w:sz="4" w:space="0"/>
            </w:tcBorders>
            <w:vAlign w:val="top"/>
          </w:tcPr>
          <w:p>
            <w:pPr>
              <w:snapToGrid w:val="0"/>
              <w:jc w:val="center"/>
              <w:rPr>
                <w:sz w:val="24"/>
                <w:szCs w:val="24"/>
              </w:rPr>
            </w:pPr>
          </w:p>
        </w:tc>
        <w:tc>
          <w:tcPr>
            <w:tcW w:w="1310"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szCs w:val="24"/>
              </w:rPr>
            </w:pPr>
          </w:p>
        </w:tc>
        <w:tc>
          <w:tcPr>
            <w:tcW w:w="1974" w:type="dxa"/>
            <w:tcBorders>
              <w:top w:val="single" w:color="auto" w:sz="4" w:space="0"/>
              <w:left w:val="single" w:color="auto" w:sz="4" w:space="0"/>
              <w:bottom w:val="single" w:color="auto" w:sz="4" w:space="0"/>
              <w:right w:val="single" w:color="auto" w:sz="4" w:space="0"/>
            </w:tcBorders>
            <w:vAlign w:val="top"/>
          </w:tcPr>
          <w:p>
            <w:pPr>
              <w:snapToGrid w:val="0"/>
              <w:jc w:val="center"/>
              <w:rPr>
                <w:sz w:val="24"/>
                <w:szCs w:val="24"/>
              </w:rPr>
            </w:pPr>
          </w:p>
        </w:tc>
        <w:tc>
          <w:tcPr>
            <w:tcW w:w="2240" w:type="dxa"/>
            <w:tcBorders>
              <w:top w:val="single" w:color="auto" w:sz="4" w:space="0"/>
              <w:left w:val="single" w:color="auto" w:sz="4" w:space="0"/>
              <w:bottom w:val="single" w:color="auto" w:sz="4" w:space="0"/>
              <w:right w:val="single" w:color="auto" w:sz="4" w:space="0"/>
            </w:tcBorders>
            <w:vAlign w:val="top"/>
          </w:tcPr>
          <w:p>
            <w:pPr>
              <w:snapToGrid w:val="0"/>
              <w:jc w:val="center"/>
              <w:rPr>
                <w:sz w:val="24"/>
                <w:szCs w:val="24"/>
              </w:rPr>
            </w:pPr>
          </w:p>
        </w:tc>
        <w:tc>
          <w:tcPr>
            <w:tcW w:w="1600" w:type="dxa"/>
            <w:tcBorders>
              <w:top w:val="single" w:color="auto" w:sz="4" w:space="0"/>
              <w:left w:val="single" w:color="auto" w:sz="4" w:space="0"/>
              <w:bottom w:val="single" w:color="auto" w:sz="4" w:space="0"/>
              <w:right w:val="single" w:color="auto" w:sz="12" w:space="0"/>
            </w:tcBorders>
            <w:vAlign w:val="top"/>
          </w:tcPr>
          <w:p>
            <w:pPr>
              <w:snapToGrid w:val="0"/>
              <w:jc w:val="center"/>
              <w:rPr>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exact"/>
        </w:trPr>
        <w:tc>
          <w:tcPr>
            <w:tcW w:w="467" w:type="dxa"/>
            <w:tcBorders>
              <w:top w:val="single" w:color="auto" w:sz="4" w:space="0"/>
              <w:left w:val="single" w:color="auto" w:sz="12" w:space="0"/>
              <w:bottom w:val="single" w:color="auto" w:sz="4" w:space="0"/>
              <w:right w:val="single" w:color="auto" w:sz="4" w:space="0"/>
            </w:tcBorders>
            <w:vAlign w:val="center"/>
          </w:tcPr>
          <w:p>
            <w:pPr>
              <w:snapToGrid w:val="0"/>
              <w:jc w:val="center"/>
              <w:rPr>
                <w:sz w:val="24"/>
                <w:szCs w:val="24"/>
              </w:rPr>
            </w:pPr>
            <w:r>
              <w:rPr>
                <w:sz w:val="24"/>
                <w:szCs w:val="24"/>
              </w:rPr>
              <w:t>4</w:t>
            </w:r>
          </w:p>
        </w:tc>
        <w:tc>
          <w:tcPr>
            <w:tcW w:w="1121"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szCs w:val="24"/>
              </w:rPr>
            </w:pPr>
          </w:p>
        </w:tc>
        <w:tc>
          <w:tcPr>
            <w:tcW w:w="633"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szCs w:val="24"/>
              </w:rPr>
            </w:pPr>
          </w:p>
        </w:tc>
        <w:tc>
          <w:tcPr>
            <w:tcW w:w="740"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szCs w:val="24"/>
              </w:rPr>
            </w:pPr>
          </w:p>
        </w:tc>
        <w:tc>
          <w:tcPr>
            <w:tcW w:w="2547"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szCs w:val="24"/>
              </w:rPr>
            </w:pPr>
          </w:p>
        </w:tc>
        <w:tc>
          <w:tcPr>
            <w:tcW w:w="1059"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szCs w:val="24"/>
              </w:rPr>
            </w:pPr>
          </w:p>
        </w:tc>
        <w:tc>
          <w:tcPr>
            <w:tcW w:w="1297" w:type="dxa"/>
            <w:tcBorders>
              <w:top w:val="single" w:color="auto" w:sz="4" w:space="0"/>
              <w:left w:val="single" w:color="auto" w:sz="4" w:space="0"/>
              <w:bottom w:val="single" w:color="auto" w:sz="4" w:space="0"/>
              <w:right w:val="single" w:color="auto" w:sz="4" w:space="0"/>
            </w:tcBorders>
            <w:vAlign w:val="top"/>
          </w:tcPr>
          <w:p>
            <w:pPr>
              <w:snapToGrid w:val="0"/>
              <w:jc w:val="center"/>
              <w:rPr>
                <w:sz w:val="24"/>
                <w:szCs w:val="24"/>
              </w:rPr>
            </w:pPr>
          </w:p>
        </w:tc>
        <w:tc>
          <w:tcPr>
            <w:tcW w:w="1310"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szCs w:val="24"/>
              </w:rPr>
            </w:pPr>
          </w:p>
        </w:tc>
        <w:tc>
          <w:tcPr>
            <w:tcW w:w="1974" w:type="dxa"/>
            <w:tcBorders>
              <w:top w:val="single" w:color="auto" w:sz="4" w:space="0"/>
              <w:left w:val="single" w:color="auto" w:sz="4" w:space="0"/>
              <w:bottom w:val="single" w:color="auto" w:sz="4" w:space="0"/>
              <w:right w:val="single" w:color="auto" w:sz="4" w:space="0"/>
            </w:tcBorders>
            <w:vAlign w:val="top"/>
          </w:tcPr>
          <w:p>
            <w:pPr>
              <w:snapToGrid w:val="0"/>
              <w:jc w:val="center"/>
              <w:rPr>
                <w:sz w:val="24"/>
                <w:szCs w:val="24"/>
              </w:rPr>
            </w:pPr>
          </w:p>
        </w:tc>
        <w:tc>
          <w:tcPr>
            <w:tcW w:w="2240" w:type="dxa"/>
            <w:tcBorders>
              <w:top w:val="single" w:color="auto" w:sz="4" w:space="0"/>
              <w:left w:val="single" w:color="auto" w:sz="4" w:space="0"/>
              <w:bottom w:val="single" w:color="auto" w:sz="4" w:space="0"/>
              <w:right w:val="single" w:color="auto" w:sz="4" w:space="0"/>
            </w:tcBorders>
            <w:vAlign w:val="top"/>
          </w:tcPr>
          <w:p>
            <w:pPr>
              <w:snapToGrid w:val="0"/>
              <w:jc w:val="center"/>
              <w:rPr>
                <w:sz w:val="24"/>
                <w:szCs w:val="24"/>
              </w:rPr>
            </w:pPr>
          </w:p>
        </w:tc>
        <w:tc>
          <w:tcPr>
            <w:tcW w:w="1600" w:type="dxa"/>
            <w:tcBorders>
              <w:top w:val="single" w:color="auto" w:sz="4" w:space="0"/>
              <w:left w:val="single" w:color="auto" w:sz="4" w:space="0"/>
              <w:bottom w:val="single" w:color="auto" w:sz="4" w:space="0"/>
              <w:right w:val="single" w:color="auto" w:sz="12" w:space="0"/>
            </w:tcBorders>
            <w:vAlign w:val="top"/>
          </w:tcPr>
          <w:p>
            <w:pPr>
              <w:snapToGrid w:val="0"/>
              <w:jc w:val="center"/>
              <w:rPr>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exact"/>
        </w:trPr>
        <w:tc>
          <w:tcPr>
            <w:tcW w:w="467" w:type="dxa"/>
            <w:tcBorders>
              <w:top w:val="single" w:color="auto" w:sz="4" w:space="0"/>
              <w:left w:val="single" w:color="auto" w:sz="12" w:space="0"/>
              <w:bottom w:val="single" w:color="auto" w:sz="4" w:space="0"/>
              <w:right w:val="single" w:color="auto" w:sz="4" w:space="0"/>
            </w:tcBorders>
            <w:vAlign w:val="center"/>
          </w:tcPr>
          <w:p>
            <w:pPr>
              <w:snapToGrid w:val="0"/>
              <w:jc w:val="center"/>
              <w:rPr>
                <w:sz w:val="24"/>
                <w:szCs w:val="24"/>
              </w:rPr>
            </w:pPr>
            <w:r>
              <w:rPr>
                <w:sz w:val="24"/>
                <w:szCs w:val="24"/>
              </w:rPr>
              <w:t>5</w:t>
            </w:r>
          </w:p>
        </w:tc>
        <w:tc>
          <w:tcPr>
            <w:tcW w:w="1121"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szCs w:val="24"/>
              </w:rPr>
            </w:pPr>
          </w:p>
        </w:tc>
        <w:tc>
          <w:tcPr>
            <w:tcW w:w="633"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szCs w:val="24"/>
              </w:rPr>
            </w:pPr>
          </w:p>
        </w:tc>
        <w:tc>
          <w:tcPr>
            <w:tcW w:w="740"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szCs w:val="24"/>
              </w:rPr>
            </w:pPr>
          </w:p>
        </w:tc>
        <w:tc>
          <w:tcPr>
            <w:tcW w:w="2547"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szCs w:val="24"/>
              </w:rPr>
            </w:pPr>
          </w:p>
        </w:tc>
        <w:tc>
          <w:tcPr>
            <w:tcW w:w="1059"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szCs w:val="24"/>
              </w:rPr>
            </w:pPr>
          </w:p>
        </w:tc>
        <w:tc>
          <w:tcPr>
            <w:tcW w:w="1297" w:type="dxa"/>
            <w:tcBorders>
              <w:top w:val="single" w:color="auto" w:sz="4" w:space="0"/>
              <w:left w:val="single" w:color="auto" w:sz="4" w:space="0"/>
              <w:bottom w:val="single" w:color="auto" w:sz="4" w:space="0"/>
              <w:right w:val="single" w:color="auto" w:sz="4" w:space="0"/>
            </w:tcBorders>
            <w:vAlign w:val="top"/>
          </w:tcPr>
          <w:p>
            <w:pPr>
              <w:snapToGrid w:val="0"/>
              <w:jc w:val="center"/>
              <w:rPr>
                <w:sz w:val="24"/>
                <w:szCs w:val="24"/>
              </w:rPr>
            </w:pPr>
          </w:p>
        </w:tc>
        <w:tc>
          <w:tcPr>
            <w:tcW w:w="1310"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szCs w:val="24"/>
              </w:rPr>
            </w:pPr>
          </w:p>
        </w:tc>
        <w:tc>
          <w:tcPr>
            <w:tcW w:w="1974" w:type="dxa"/>
            <w:tcBorders>
              <w:top w:val="single" w:color="auto" w:sz="4" w:space="0"/>
              <w:left w:val="single" w:color="auto" w:sz="4" w:space="0"/>
              <w:bottom w:val="single" w:color="auto" w:sz="4" w:space="0"/>
              <w:right w:val="single" w:color="auto" w:sz="4" w:space="0"/>
            </w:tcBorders>
            <w:vAlign w:val="top"/>
          </w:tcPr>
          <w:p>
            <w:pPr>
              <w:snapToGrid w:val="0"/>
              <w:jc w:val="center"/>
              <w:rPr>
                <w:sz w:val="24"/>
                <w:szCs w:val="24"/>
              </w:rPr>
            </w:pPr>
          </w:p>
        </w:tc>
        <w:tc>
          <w:tcPr>
            <w:tcW w:w="2240" w:type="dxa"/>
            <w:tcBorders>
              <w:top w:val="single" w:color="auto" w:sz="4" w:space="0"/>
              <w:left w:val="single" w:color="auto" w:sz="4" w:space="0"/>
              <w:bottom w:val="single" w:color="auto" w:sz="4" w:space="0"/>
              <w:right w:val="single" w:color="auto" w:sz="4" w:space="0"/>
            </w:tcBorders>
            <w:vAlign w:val="top"/>
          </w:tcPr>
          <w:p>
            <w:pPr>
              <w:snapToGrid w:val="0"/>
              <w:jc w:val="center"/>
              <w:rPr>
                <w:sz w:val="24"/>
                <w:szCs w:val="24"/>
              </w:rPr>
            </w:pPr>
          </w:p>
        </w:tc>
        <w:tc>
          <w:tcPr>
            <w:tcW w:w="1600" w:type="dxa"/>
            <w:tcBorders>
              <w:top w:val="single" w:color="auto" w:sz="4" w:space="0"/>
              <w:left w:val="single" w:color="auto" w:sz="4" w:space="0"/>
              <w:bottom w:val="single" w:color="auto" w:sz="4" w:space="0"/>
              <w:right w:val="single" w:color="auto" w:sz="12" w:space="0"/>
            </w:tcBorders>
            <w:vAlign w:val="top"/>
          </w:tcPr>
          <w:p>
            <w:pPr>
              <w:snapToGrid w:val="0"/>
              <w:jc w:val="center"/>
              <w:rPr>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exact"/>
        </w:trPr>
        <w:tc>
          <w:tcPr>
            <w:tcW w:w="467" w:type="dxa"/>
            <w:tcBorders>
              <w:top w:val="single" w:color="auto" w:sz="4" w:space="0"/>
              <w:left w:val="single" w:color="auto" w:sz="12" w:space="0"/>
              <w:bottom w:val="single" w:color="auto" w:sz="4" w:space="0"/>
              <w:right w:val="single" w:color="auto" w:sz="4" w:space="0"/>
            </w:tcBorders>
            <w:vAlign w:val="center"/>
          </w:tcPr>
          <w:p>
            <w:pPr>
              <w:snapToGrid w:val="0"/>
              <w:jc w:val="center"/>
              <w:rPr>
                <w:sz w:val="24"/>
                <w:szCs w:val="24"/>
              </w:rPr>
            </w:pPr>
            <w:r>
              <w:rPr>
                <w:sz w:val="24"/>
                <w:szCs w:val="24"/>
              </w:rPr>
              <w:t>6</w:t>
            </w:r>
          </w:p>
        </w:tc>
        <w:tc>
          <w:tcPr>
            <w:tcW w:w="1121"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szCs w:val="24"/>
              </w:rPr>
            </w:pPr>
          </w:p>
        </w:tc>
        <w:tc>
          <w:tcPr>
            <w:tcW w:w="633"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szCs w:val="24"/>
              </w:rPr>
            </w:pPr>
          </w:p>
        </w:tc>
        <w:tc>
          <w:tcPr>
            <w:tcW w:w="740"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szCs w:val="24"/>
              </w:rPr>
            </w:pPr>
          </w:p>
        </w:tc>
        <w:tc>
          <w:tcPr>
            <w:tcW w:w="2547"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szCs w:val="24"/>
              </w:rPr>
            </w:pPr>
          </w:p>
        </w:tc>
        <w:tc>
          <w:tcPr>
            <w:tcW w:w="1059"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szCs w:val="24"/>
              </w:rPr>
            </w:pPr>
          </w:p>
        </w:tc>
        <w:tc>
          <w:tcPr>
            <w:tcW w:w="1297" w:type="dxa"/>
            <w:tcBorders>
              <w:top w:val="single" w:color="auto" w:sz="4" w:space="0"/>
              <w:left w:val="single" w:color="auto" w:sz="4" w:space="0"/>
              <w:bottom w:val="single" w:color="auto" w:sz="4" w:space="0"/>
              <w:right w:val="single" w:color="auto" w:sz="4" w:space="0"/>
            </w:tcBorders>
            <w:vAlign w:val="top"/>
          </w:tcPr>
          <w:p>
            <w:pPr>
              <w:snapToGrid w:val="0"/>
              <w:jc w:val="center"/>
              <w:rPr>
                <w:sz w:val="24"/>
                <w:szCs w:val="24"/>
              </w:rPr>
            </w:pPr>
          </w:p>
        </w:tc>
        <w:tc>
          <w:tcPr>
            <w:tcW w:w="1310"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szCs w:val="24"/>
              </w:rPr>
            </w:pPr>
          </w:p>
        </w:tc>
        <w:tc>
          <w:tcPr>
            <w:tcW w:w="1974" w:type="dxa"/>
            <w:tcBorders>
              <w:top w:val="single" w:color="auto" w:sz="4" w:space="0"/>
              <w:left w:val="single" w:color="auto" w:sz="4" w:space="0"/>
              <w:bottom w:val="single" w:color="auto" w:sz="4" w:space="0"/>
              <w:right w:val="single" w:color="auto" w:sz="4" w:space="0"/>
            </w:tcBorders>
            <w:vAlign w:val="top"/>
          </w:tcPr>
          <w:p>
            <w:pPr>
              <w:snapToGrid w:val="0"/>
              <w:jc w:val="center"/>
              <w:rPr>
                <w:sz w:val="24"/>
                <w:szCs w:val="24"/>
              </w:rPr>
            </w:pPr>
          </w:p>
        </w:tc>
        <w:tc>
          <w:tcPr>
            <w:tcW w:w="2240" w:type="dxa"/>
            <w:tcBorders>
              <w:top w:val="single" w:color="auto" w:sz="4" w:space="0"/>
              <w:left w:val="single" w:color="auto" w:sz="4" w:space="0"/>
              <w:bottom w:val="single" w:color="auto" w:sz="4" w:space="0"/>
              <w:right w:val="single" w:color="auto" w:sz="4" w:space="0"/>
            </w:tcBorders>
            <w:vAlign w:val="top"/>
          </w:tcPr>
          <w:p>
            <w:pPr>
              <w:snapToGrid w:val="0"/>
              <w:jc w:val="center"/>
              <w:rPr>
                <w:sz w:val="24"/>
                <w:szCs w:val="24"/>
              </w:rPr>
            </w:pPr>
          </w:p>
        </w:tc>
        <w:tc>
          <w:tcPr>
            <w:tcW w:w="1600" w:type="dxa"/>
            <w:tcBorders>
              <w:top w:val="single" w:color="auto" w:sz="4" w:space="0"/>
              <w:left w:val="single" w:color="auto" w:sz="4" w:space="0"/>
              <w:bottom w:val="single" w:color="auto" w:sz="4" w:space="0"/>
              <w:right w:val="single" w:color="auto" w:sz="12" w:space="0"/>
            </w:tcBorders>
            <w:vAlign w:val="top"/>
          </w:tcPr>
          <w:p>
            <w:pPr>
              <w:snapToGrid w:val="0"/>
              <w:jc w:val="center"/>
              <w:rPr>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exact"/>
        </w:trPr>
        <w:tc>
          <w:tcPr>
            <w:tcW w:w="467" w:type="dxa"/>
            <w:tcBorders>
              <w:top w:val="single" w:color="auto" w:sz="4" w:space="0"/>
              <w:left w:val="single" w:color="auto" w:sz="12" w:space="0"/>
              <w:bottom w:val="single" w:color="auto" w:sz="4" w:space="0"/>
              <w:right w:val="single" w:color="auto" w:sz="4" w:space="0"/>
            </w:tcBorders>
            <w:vAlign w:val="center"/>
          </w:tcPr>
          <w:p>
            <w:pPr>
              <w:snapToGrid w:val="0"/>
              <w:jc w:val="center"/>
              <w:rPr>
                <w:sz w:val="24"/>
                <w:szCs w:val="24"/>
              </w:rPr>
            </w:pPr>
            <w:r>
              <w:rPr>
                <w:sz w:val="24"/>
                <w:szCs w:val="24"/>
              </w:rPr>
              <w:t>7</w:t>
            </w:r>
          </w:p>
        </w:tc>
        <w:tc>
          <w:tcPr>
            <w:tcW w:w="1121"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szCs w:val="24"/>
              </w:rPr>
            </w:pPr>
          </w:p>
        </w:tc>
        <w:tc>
          <w:tcPr>
            <w:tcW w:w="633"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szCs w:val="24"/>
              </w:rPr>
            </w:pPr>
          </w:p>
        </w:tc>
        <w:tc>
          <w:tcPr>
            <w:tcW w:w="740"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szCs w:val="24"/>
              </w:rPr>
            </w:pPr>
          </w:p>
        </w:tc>
        <w:tc>
          <w:tcPr>
            <w:tcW w:w="2547"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szCs w:val="24"/>
              </w:rPr>
            </w:pPr>
          </w:p>
        </w:tc>
        <w:tc>
          <w:tcPr>
            <w:tcW w:w="1059"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szCs w:val="24"/>
              </w:rPr>
            </w:pPr>
          </w:p>
        </w:tc>
        <w:tc>
          <w:tcPr>
            <w:tcW w:w="1297" w:type="dxa"/>
            <w:tcBorders>
              <w:top w:val="single" w:color="auto" w:sz="4" w:space="0"/>
              <w:left w:val="single" w:color="auto" w:sz="4" w:space="0"/>
              <w:bottom w:val="single" w:color="auto" w:sz="4" w:space="0"/>
              <w:right w:val="single" w:color="auto" w:sz="4" w:space="0"/>
            </w:tcBorders>
            <w:vAlign w:val="top"/>
          </w:tcPr>
          <w:p>
            <w:pPr>
              <w:snapToGrid w:val="0"/>
              <w:jc w:val="center"/>
              <w:rPr>
                <w:sz w:val="24"/>
                <w:szCs w:val="24"/>
              </w:rPr>
            </w:pPr>
          </w:p>
        </w:tc>
        <w:tc>
          <w:tcPr>
            <w:tcW w:w="1310"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szCs w:val="24"/>
              </w:rPr>
            </w:pPr>
          </w:p>
        </w:tc>
        <w:tc>
          <w:tcPr>
            <w:tcW w:w="1974" w:type="dxa"/>
            <w:tcBorders>
              <w:top w:val="single" w:color="auto" w:sz="4" w:space="0"/>
              <w:left w:val="single" w:color="auto" w:sz="4" w:space="0"/>
              <w:bottom w:val="single" w:color="auto" w:sz="4" w:space="0"/>
              <w:right w:val="single" w:color="auto" w:sz="4" w:space="0"/>
            </w:tcBorders>
            <w:vAlign w:val="top"/>
          </w:tcPr>
          <w:p>
            <w:pPr>
              <w:snapToGrid w:val="0"/>
              <w:jc w:val="center"/>
              <w:rPr>
                <w:sz w:val="24"/>
                <w:szCs w:val="24"/>
              </w:rPr>
            </w:pPr>
          </w:p>
        </w:tc>
        <w:tc>
          <w:tcPr>
            <w:tcW w:w="2240" w:type="dxa"/>
            <w:tcBorders>
              <w:top w:val="single" w:color="auto" w:sz="4" w:space="0"/>
              <w:left w:val="single" w:color="auto" w:sz="4" w:space="0"/>
              <w:bottom w:val="single" w:color="auto" w:sz="4" w:space="0"/>
              <w:right w:val="single" w:color="auto" w:sz="4" w:space="0"/>
            </w:tcBorders>
            <w:vAlign w:val="top"/>
          </w:tcPr>
          <w:p>
            <w:pPr>
              <w:snapToGrid w:val="0"/>
              <w:jc w:val="center"/>
              <w:rPr>
                <w:sz w:val="24"/>
                <w:szCs w:val="24"/>
              </w:rPr>
            </w:pPr>
          </w:p>
        </w:tc>
        <w:tc>
          <w:tcPr>
            <w:tcW w:w="1600" w:type="dxa"/>
            <w:tcBorders>
              <w:top w:val="single" w:color="auto" w:sz="4" w:space="0"/>
              <w:left w:val="single" w:color="auto" w:sz="4" w:space="0"/>
              <w:bottom w:val="single" w:color="auto" w:sz="4" w:space="0"/>
              <w:right w:val="single" w:color="auto" w:sz="12" w:space="0"/>
            </w:tcBorders>
            <w:vAlign w:val="top"/>
          </w:tcPr>
          <w:p>
            <w:pPr>
              <w:snapToGrid w:val="0"/>
              <w:jc w:val="center"/>
              <w:rPr>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exact"/>
        </w:trPr>
        <w:tc>
          <w:tcPr>
            <w:tcW w:w="467" w:type="dxa"/>
            <w:tcBorders>
              <w:top w:val="single" w:color="auto" w:sz="4" w:space="0"/>
              <w:left w:val="single" w:color="auto" w:sz="12" w:space="0"/>
              <w:bottom w:val="single" w:color="auto" w:sz="4" w:space="0"/>
              <w:right w:val="single" w:color="auto" w:sz="4" w:space="0"/>
            </w:tcBorders>
            <w:vAlign w:val="center"/>
          </w:tcPr>
          <w:p>
            <w:pPr>
              <w:snapToGrid w:val="0"/>
              <w:jc w:val="center"/>
              <w:rPr>
                <w:sz w:val="24"/>
                <w:szCs w:val="24"/>
              </w:rPr>
            </w:pPr>
            <w:r>
              <w:rPr>
                <w:sz w:val="24"/>
                <w:szCs w:val="24"/>
              </w:rPr>
              <w:t>8</w:t>
            </w:r>
          </w:p>
        </w:tc>
        <w:tc>
          <w:tcPr>
            <w:tcW w:w="1121"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szCs w:val="24"/>
              </w:rPr>
            </w:pPr>
          </w:p>
        </w:tc>
        <w:tc>
          <w:tcPr>
            <w:tcW w:w="633"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szCs w:val="24"/>
              </w:rPr>
            </w:pPr>
          </w:p>
        </w:tc>
        <w:tc>
          <w:tcPr>
            <w:tcW w:w="740"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szCs w:val="24"/>
              </w:rPr>
            </w:pPr>
          </w:p>
        </w:tc>
        <w:tc>
          <w:tcPr>
            <w:tcW w:w="2547"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szCs w:val="24"/>
              </w:rPr>
            </w:pPr>
          </w:p>
        </w:tc>
        <w:tc>
          <w:tcPr>
            <w:tcW w:w="1059"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szCs w:val="24"/>
              </w:rPr>
            </w:pPr>
          </w:p>
        </w:tc>
        <w:tc>
          <w:tcPr>
            <w:tcW w:w="1297" w:type="dxa"/>
            <w:tcBorders>
              <w:top w:val="single" w:color="auto" w:sz="4" w:space="0"/>
              <w:left w:val="single" w:color="auto" w:sz="4" w:space="0"/>
              <w:bottom w:val="single" w:color="auto" w:sz="4" w:space="0"/>
              <w:right w:val="single" w:color="auto" w:sz="4" w:space="0"/>
            </w:tcBorders>
            <w:vAlign w:val="top"/>
          </w:tcPr>
          <w:p>
            <w:pPr>
              <w:snapToGrid w:val="0"/>
              <w:jc w:val="center"/>
              <w:rPr>
                <w:sz w:val="24"/>
                <w:szCs w:val="24"/>
              </w:rPr>
            </w:pPr>
          </w:p>
        </w:tc>
        <w:tc>
          <w:tcPr>
            <w:tcW w:w="1310"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szCs w:val="24"/>
              </w:rPr>
            </w:pPr>
          </w:p>
        </w:tc>
        <w:tc>
          <w:tcPr>
            <w:tcW w:w="1974" w:type="dxa"/>
            <w:tcBorders>
              <w:top w:val="single" w:color="auto" w:sz="4" w:space="0"/>
              <w:left w:val="single" w:color="auto" w:sz="4" w:space="0"/>
              <w:bottom w:val="single" w:color="auto" w:sz="4" w:space="0"/>
              <w:right w:val="single" w:color="auto" w:sz="4" w:space="0"/>
            </w:tcBorders>
            <w:vAlign w:val="top"/>
          </w:tcPr>
          <w:p>
            <w:pPr>
              <w:snapToGrid w:val="0"/>
              <w:jc w:val="center"/>
              <w:rPr>
                <w:sz w:val="24"/>
                <w:szCs w:val="24"/>
              </w:rPr>
            </w:pPr>
          </w:p>
        </w:tc>
        <w:tc>
          <w:tcPr>
            <w:tcW w:w="2240" w:type="dxa"/>
            <w:tcBorders>
              <w:top w:val="single" w:color="auto" w:sz="4" w:space="0"/>
              <w:left w:val="single" w:color="auto" w:sz="4" w:space="0"/>
              <w:bottom w:val="single" w:color="auto" w:sz="4" w:space="0"/>
              <w:right w:val="single" w:color="auto" w:sz="4" w:space="0"/>
            </w:tcBorders>
            <w:vAlign w:val="top"/>
          </w:tcPr>
          <w:p>
            <w:pPr>
              <w:snapToGrid w:val="0"/>
              <w:jc w:val="center"/>
              <w:rPr>
                <w:sz w:val="24"/>
                <w:szCs w:val="24"/>
              </w:rPr>
            </w:pPr>
          </w:p>
        </w:tc>
        <w:tc>
          <w:tcPr>
            <w:tcW w:w="1600" w:type="dxa"/>
            <w:tcBorders>
              <w:top w:val="single" w:color="auto" w:sz="4" w:space="0"/>
              <w:left w:val="single" w:color="auto" w:sz="4" w:space="0"/>
              <w:bottom w:val="single" w:color="auto" w:sz="4" w:space="0"/>
              <w:right w:val="single" w:color="auto" w:sz="12" w:space="0"/>
            </w:tcBorders>
            <w:vAlign w:val="top"/>
          </w:tcPr>
          <w:p>
            <w:pPr>
              <w:snapToGrid w:val="0"/>
              <w:jc w:val="center"/>
              <w:rPr>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exact"/>
        </w:trPr>
        <w:tc>
          <w:tcPr>
            <w:tcW w:w="467" w:type="dxa"/>
            <w:tcBorders>
              <w:top w:val="single" w:color="auto" w:sz="4" w:space="0"/>
              <w:left w:val="single" w:color="auto" w:sz="12" w:space="0"/>
              <w:bottom w:val="single" w:color="auto" w:sz="4" w:space="0"/>
              <w:right w:val="single" w:color="auto" w:sz="4" w:space="0"/>
            </w:tcBorders>
            <w:vAlign w:val="center"/>
          </w:tcPr>
          <w:p>
            <w:pPr>
              <w:snapToGrid w:val="0"/>
              <w:jc w:val="center"/>
              <w:rPr>
                <w:sz w:val="24"/>
                <w:szCs w:val="24"/>
              </w:rPr>
            </w:pPr>
            <w:r>
              <w:rPr>
                <w:sz w:val="24"/>
                <w:szCs w:val="24"/>
              </w:rPr>
              <w:t>9</w:t>
            </w:r>
          </w:p>
        </w:tc>
        <w:tc>
          <w:tcPr>
            <w:tcW w:w="1121"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szCs w:val="24"/>
              </w:rPr>
            </w:pPr>
          </w:p>
        </w:tc>
        <w:tc>
          <w:tcPr>
            <w:tcW w:w="633"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szCs w:val="24"/>
              </w:rPr>
            </w:pPr>
          </w:p>
        </w:tc>
        <w:tc>
          <w:tcPr>
            <w:tcW w:w="740"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szCs w:val="24"/>
              </w:rPr>
            </w:pPr>
          </w:p>
        </w:tc>
        <w:tc>
          <w:tcPr>
            <w:tcW w:w="2547"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szCs w:val="24"/>
              </w:rPr>
            </w:pPr>
          </w:p>
        </w:tc>
        <w:tc>
          <w:tcPr>
            <w:tcW w:w="1059"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szCs w:val="24"/>
              </w:rPr>
            </w:pPr>
          </w:p>
        </w:tc>
        <w:tc>
          <w:tcPr>
            <w:tcW w:w="1297" w:type="dxa"/>
            <w:tcBorders>
              <w:top w:val="single" w:color="auto" w:sz="4" w:space="0"/>
              <w:left w:val="single" w:color="auto" w:sz="4" w:space="0"/>
              <w:bottom w:val="single" w:color="auto" w:sz="4" w:space="0"/>
              <w:right w:val="single" w:color="auto" w:sz="4" w:space="0"/>
            </w:tcBorders>
            <w:vAlign w:val="top"/>
          </w:tcPr>
          <w:p>
            <w:pPr>
              <w:snapToGrid w:val="0"/>
              <w:jc w:val="center"/>
              <w:rPr>
                <w:sz w:val="24"/>
                <w:szCs w:val="24"/>
              </w:rPr>
            </w:pPr>
          </w:p>
        </w:tc>
        <w:tc>
          <w:tcPr>
            <w:tcW w:w="1310"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szCs w:val="24"/>
              </w:rPr>
            </w:pPr>
          </w:p>
        </w:tc>
        <w:tc>
          <w:tcPr>
            <w:tcW w:w="1974" w:type="dxa"/>
            <w:tcBorders>
              <w:top w:val="single" w:color="auto" w:sz="4" w:space="0"/>
              <w:left w:val="single" w:color="auto" w:sz="4" w:space="0"/>
              <w:bottom w:val="single" w:color="auto" w:sz="4" w:space="0"/>
              <w:right w:val="single" w:color="auto" w:sz="4" w:space="0"/>
            </w:tcBorders>
            <w:vAlign w:val="top"/>
          </w:tcPr>
          <w:p>
            <w:pPr>
              <w:snapToGrid w:val="0"/>
              <w:jc w:val="center"/>
              <w:rPr>
                <w:sz w:val="24"/>
                <w:szCs w:val="24"/>
              </w:rPr>
            </w:pPr>
          </w:p>
        </w:tc>
        <w:tc>
          <w:tcPr>
            <w:tcW w:w="2240" w:type="dxa"/>
            <w:tcBorders>
              <w:top w:val="single" w:color="auto" w:sz="4" w:space="0"/>
              <w:left w:val="single" w:color="auto" w:sz="4" w:space="0"/>
              <w:bottom w:val="single" w:color="auto" w:sz="4" w:space="0"/>
              <w:right w:val="single" w:color="auto" w:sz="4" w:space="0"/>
            </w:tcBorders>
            <w:vAlign w:val="top"/>
          </w:tcPr>
          <w:p>
            <w:pPr>
              <w:snapToGrid w:val="0"/>
              <w:jc w:val="center"/>
              <w:rPr>
                <w:sz w:val="24"/>
                <w:szCs w:val="24"/>
              </w:rPr>
            </w:pPr>
          </w:p>
        </w:tc>
        <w:tc>
          <w:tcPr>
            <w:tcW w:w="1600" w:type="dxa"/>
            <w:tcBorders>
              <w:top w:val="single" w:color="auto" w:sz="4" w:space="0"/>
              <w:left w:val="single" w:color="auto" w:sz="4" w:space="0"/>
              <w:bottom w:val="single" w:color="auto" w:sz="4" w:space="0"/>
              <w:right w:val="single" w:color="auto" w:sz="12" w:space="0"/>
            </w:tcBorders>
            <w:vAlign w:val="top"/>
          </w:tcPr>
          <w:p>
            <w:pPr>
              <w:snapToGrid w:val="0"/>
              <w:jc w:val="center"/>
              <w:rPr>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exact"/>
        </w:trPr>
        <w:tc>
          <w:tcPr>
            <w:tcW w:w="467" w:type="dxa"/>
            <w:tcBorders>
              <w:top w:val="single" w:color="auto" w:sz="4" w:space="0"/>
              <w:left w:val="single" w:color="auto" w:sz="12" w:space="0"/>
              <w:bottom w:val="single" w:color="auto" w:sz="4" w:space="0"/>
              <w:right w:val="single" w:color="auto" w:sz="4" w:space="0"/>
            </w:tcBorders>
            <w:vAlign w:val="center"/>
          </w:tcPr>
          <w:p>
            <w:pPr>
              <w:snapToGrid w:val="0"/>
              <w:jc w:val="center"/>
              <w:rPr>
                <w:sz w:val="24"/>
                <w:szCs w:val="24"/>
              </w:rPr>
            </w:pPr>
            <w:r>
              <w:rPr>
                <w:sz w:val="24"/>
                <w:szCs w:val="24"/>
              </w:rPr>
              <w:t>10</w:t>
            </w:r>
          </w:p>
        </w:tc>
        <w:tc>
          <w:tcPr>
            <w:tcW w:w="1121"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szCs w:val="24"/>
              </w:rPr>
            </w:pPr>
          </w:p>
        </w:tc>
        <w:tc>
          <w:tcPr>
            <w:tcW w:w="633"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szCs w:val="24"/>
              </w:rPr>
            </w:pPr>
          </w:p>
        </w:tc>
        <w:tc>
          <w:tcPr>
            <w:tcW w:w="740"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szCs w:val="24"/>
              </w:rPr>
            </w:pPr>
          </w:p>
        </w:tc>
        <w:tc>
          <w:tcPr>
            <w:tcW w:w="2547"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szCs w:val="24"/>
              </w:rPr>
            </w:pPr>
          </w:p>
        </w:tc>
        <w:tc>
          <w:tcPr>
            <w:tcW w:w="1059"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szCs w:val="24"/>
              </w:rPr>
            </w:pPr>
          </w:p>
        </w:tc>
        <w:tc>
          <w:tcPr>
            <w:tcW w:w="1297" w:type="dxa"/>
            <w:tcBorders>
              <w:top w:val="single" w:color="auto" w:sz="4" w:space="0"/>
              <w:left w:val="single" w:color="auto" w:sz="4" w:space="0"/>
              <w:bottom w:val="single" w:color="auto" w:sz="4" w:space="0"/>
              <w:right w:val="single" w:color="auto" w:sz="4" w:space="0"/>
            </w:tcBorders>
            <w:vAlign w:val="top"/>
          </w:tcPr>
          <w:p>
            <w:pPr>
              <w:snapToGrid w:val="0"/>
              <w:jc w:val="center"/>
              <w:rPr>
                <w:sz w:val="24"/>
                <w:szCs w:val="24"/>
              </w:rPr>
            </w:pPr>
          </w:p>
        </w:tc>
        <w:tc>
          <w:tcPr>
            <w:tcW w:w="1310"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szCs w:val="24"/>
              </w:rPr>
            </w:pPr>
          </w:p>
        </w:tc>
        <w:tc>
          <w:tcPr>
            <w:tcW w:w="1974" w:type="dxa"/>
            <w:tcBorders>
              <w:top w:val="single" w:color="auto" w:sz="4" w:space="0"/>
              <w:left w:val="single" w:color="auto" w:sz="4" w:space="0"/>
              <w:bottom w:val="single" w:color="auto" w:sz="4" w:space="0"/>
              <w:right w:val="single" w:color="auto" w:sz="4" w:space="0"/>
            </w:tcBorders>
            <w:vAlign w:val="top"/>
          </w:tcPr>
          <w:p>
            <w:pPr>
              <w:snapToGrid w:val="0"/>
              <w:jc w:val="center"/>
              <w:rPr>
                <w:sz w:val="24"/>
                <w:szCs w:val="24"/>
              </w:rPr>
            </w:pPr>
          </w:p>
        </w:tc>
        <w:tc>
          <w:tcPr>
            <w:tcW w:w="2240" w:type="dxa"/>
            <w:tcBorders>
              <w:top w:val="single" w:color="auto" w:sz="4" w:space="0"/>
              <w:left w:val="single" w:color="auto" w:sz="4" w:space="0"/>
              <w:bottom w:val="single" w:color="auto" w:sz="4" w:space="0"/>
              <w:right w:val="single" w:color="auto" w:sz="4" w:space="0"/>
            </w:tcBorders>
            <w:vAlign w:val="top"/>
          </w:tcPr>
          <w:p>
            <w:pPr>
              <w:snapToGrid w:val="0"/>
              <w:jc w:val="center"/>
              <w:rPr>
                <w:sz w:val="24"/>
                <w:szCs w:val="24"/>
              </w:rPr>
            </w:pPr>
          </w:p>
        </w:tc>
        <w:tc>
          <w:tcPr>
            <w:tcW w:w="1600" w:type="dxa"/>
            <w:tcBorders>
              <w:top w:val="single" w:color="auto" w:sz="4" w:space="0"/>
              <w:left w:val="single" w:color="auto" w:sz="4" w:space="0"/>
              <w:bottom w:val="single" w:color="auto" w:sz="4" w:space="0"/>
              <w:right w:val="single" w:color="auto" w:sz="12" w:space="0"/>
            </w:tcBorders>
            <w:vAlign w:val="top"/>
          </w:tcPr>
          <w:p>
            <w:pPr>
              <w:snapToGrid w:val="0"/>
              <w:jc w:val="center"/>
              <w:rPr>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exact"/>
        </w:trPr>
        <w:tc>
          <w:tcPr>
            <w:tcW w:w="467" w:type="dxa"/>
            <w:tcBorders>
              <w:top w:val="single" w:color="auto" w:sz="4" w:space="0"/>
              <w:left w:val="single" w:color="auto" w:sz="12" w:space="0"/>
              <w:bottom w:val="single" w:color="auto" w:sz="4" w:space="0"/>
              <w:right w:val="single" w:color="auto" w:sz="4" w:space="0"/>
            </w:tcBorders>
            <w:vAlign w:val="center"/>
          </w:tcPr>
          <w:p>
            <w:pPr>
              <w:snapToGrid w:val="0"/>
              <w:jc w:val="center"/>
              <w:rPr>
                <w:sz w:val="24"/>
                <w:szCs w:val="24"/>
              </w:rPr>
            </w:pPr>
            <w:r>
              <w:rPr>
                <w:sz w:val="24"/>
                <w:szCs w:val="24"/>
              </w:rPr>
              <w:t>11</w:t>
            </w:r>
          </w:p>
        </w:tc>
        <w:tc>
          <w:tcPr>
            <w:tcW w:w="1121"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szCs w:val="24"/>
              </w:rPr>
            </w:pPr>
          </w:p>
        </w:tc>
        <w:tc>
          <w:tcPr>
            <w:tcW w:w="633"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szCs w:val="24"/>
              </w:rPr>
            </w:pPr>
          </w:p>
        </w:tc>
        <w:tc>
          <w:tcPr>
            <w:tcW w:w="740"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szCs w:val="24"/>
              </w:rPr>
            </w:pPr>
          </w:p>
        </w:tc>
        <w:tc>
          <w:tcPr>
            <w:tcW w:w="2547"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szCs w:val="24"/>
              </w:rPr>
            </w:pPr>
          </w:p>
        </w:tc>
        <w:tc>
          <w:tcPr>
            <w:tcW w:w="1059"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szCs w:val="24"/>
              </w:rPr>
            </w:pPr>
          </w:p>
        </w:tc>
        <w:tc>
          <w:tcPr>
            <w:tcW w:w="1297" w:type="dxa"/>
            <w:tcBorders>
              <w:top w:val="single" w:color="auto" w:sz="4" w:space="0"/>
              <w:left w:val="single" w:color="auto" w:sz="4" w:space="0"/>
              <w:bottom w:val="single" w:color="auto" w:sz="4" w:space="0"/>
              <w:right w:val="single" w:color="auto" w:sz="4" w:space="0"/>
            </w:tcBorders>
            <w:vAlign w:val="top"/>
          </w:tcPr>
          <w:p>
            <w:pPr>
              <w:snapToGrid w:val="0"/>
              <w:jc w:val="center"/>
              <w:rPr>
                <w:sz w:val="24"/>
                <w:szCs w:val="24"/>
              </w:rPr>
            </w:pPr>
          </w:p>
        </w:tc>
        <w:tc>
          <w:tcPr>
            <w:tcW w:w="1310"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szCs w:val="24"/>
              </w:rPr>
            </w:pPr>
          </w:p>
        </w:tc>
        <w:tc>
          <w:tcPr>
            <w:tcW w:w="1974" w:type="dxa"/>
            <w:tcBorders>
              <w:top w:val="single" w:color="auto" w:sz="4" w:space="0"/>
              <w:left w:val="single" w:color="auto" w:sz="4" w:space="0"/>
              <w:bottom w:val="single" w:color="auto" w:sz="4" w:space="0"/>
              <w:right w:val="single" w:color="auto" w:sz="4" w:space="0"/>
            </w:tcBorders>
            <w:vAlign w:val="top"/>
          </w:tcPr>
          <w:p>
            <w:pPr>
              <w:snapToGrid w:val="0"/>
              <w:jc w:val="center"/>
              <w:rPr>
                <w:sz w:val="24"/>
                <w:szCs w:val="24"/>
              </w:rPr>
            </w:pPr>
          </w:p>
        </w:tc>
        <w:tc>
          <w:tcPr>
            <w:tcW w:w="2240" w:type="dxa"/>
            <w:tcBorders>
              <w:top w:val="single" w:color="auto" w:sz="4" w:space="0"/>
              <w:left w:val="single" w:color="auto" w:sz="4" w:space="0"/>
              <w:bottom w:val="single" w:color="auto" w:sz="4" w:space="0"/>
              <w:right w:val="single" w:color="auto" w:sz="4" w:space="0"/>
            </w:tcBorders>
            <w:vAlign w:val="top"/>
          </w:tcPr>
          <w:p>
            <w:pPr>
              <w:snapToGrid w:val="0"/>
              <w:jc w:val="center"/>
              <w:rPr>
                <w:sz w:val="24"/>
                <w:szCs w:val="24"/>
              </w:rPr>
            </w:pPr>
          </w:p>
        </w:tc>
        <w:tc>
          <w:tcPr>
            <w:tcW w:w="1600" w:type="dxa"/>
            <w:tcBorders>
              <w:top w:val="single" w:color="auto" w:sz="4" w:space="0"/>
              <w:left w:val="single" w:color="auto" w:sz="4" w:space="0"/>
              <w:bottom w:val="single" w:color="auto" w:sz="4" w:space="0"/>
              <w:right w:val="single" w:color="auto" w:sz="12" w:space="0"/>
            </w:tcBorders>
            <w:vAlign w:val="top"/>
          </w:tcPr>
          <w:p>
            <w:pPr>
              <w:snapToGrid w:val="0"/>
              <w:jc w:val="center"/>
              <w:rPr>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exact"/>
        </w:trPr>
        <w:tc>
          <w:tcPr>
            <w:tcW w:w="467" w:type="dxa"/>
            <w:tcBorders>
              <w:top w:val="single" w:color="auto" w:sz="4" w:space="0"/>
              <w:left w:val="single" w:color="auto" w:sz="12" w:space="0"/>
              <w:bottom w:val="single" w:color="auto" w:sz="4" w:space="0"/>
              <w:right w:val="single" w:color="auto" w:sz="4" w:space="0"/>
            </w:tcBorders>
            <w:vAlign w:val="center"/>
          </w:tcPr>
          <w:p>
            <w:pPr>
              <w:snapToGrid w:val="0"/>
              <w:jc w:val="center"/>
              <w:rPr>
                <w:sz w:val="24"/>
                <w:szCs w:val="24"/>
              </w:rPr>
            </w:pPr>
            <w:r>
              <w:rPr>
                <w:sz w:val="24"/>
                <w:szCs w:val="24"/>
              </w:rPr>
              <w:t>12</w:t>
            </w:r>
          </w:p>
        </w:tc>
        <w:tc>
          <w:tcPr>
            <w:tcW w:w="1121"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szCs w:val="24"/>
              </w:rPr>
            </w:pPr>
          </w:p>
        </w:tc>
        <w:tc>
          <w:tcPr>
            <w:tcW w:w="633"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szCs w:val="24"/>
              </w:rPr>
            </w:pPr>
          </w:p>
        </w:tc>
        <w:tc>
          <w:tcPr>
            <w:tcW w:w="740"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szCs w:val="24"/>
              </w:rPr>
            </w:pPr>
          </w:p>
        </w:tc>
        <w:tc>
          <w:tcPr>
            <w:tcW w:w="2547"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szCs w:val="24"/>
              </w:rPr>
            </w:pPr>
          </w:p>
        </w:tc>
        <w:tc>
          <w:tcPr>
            <w:tcW w:w="1059"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szCs w:val="24"/>
              </w:rPr>
            </w:pPr>
          </w:p>
        </w:tc>
        <w:tc>
          <w:tcPr>
            <w:tcW w:w="1297" w:type="dxa"/>
            <w:tcBorders>
              <w:top w:val="single" w:color="auto" w:sz="4" w:space="0"/>
              <w:left w:val="single" w:color="auto" w:sz="4" w:space="0"/>
              <w:bottom w:val="single" w:color="auto" w:sz="4" w:space="0"/>
              <w:right w:val="single" w:color="auto" w:sz="4" w:space="0"/>
            </w:tcBorders>
            <w:vAlign w:val="top"/>
          </w:tcPr>
          <w:p>
            <w:pPr>
              <w:snapToGrid w:val="0"/>
              <w:jc w:val="center"/>
              <w:rPr>
                <w:sz w:val="24"/>
                <w:szCs w:val="24"/>
              </w:rPr>
            </w:pPr>
          </w:p>
        </w:tc>
        <w:tc>
          <w:tcPr>
            <w:tcW w:w="1310"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szCs w:val="24"/>
              </w:rPr>
            </w:pPr>
          </w:p>
        </w:tc>
        <w:tc>
          <w:tcPr>
            <w:tcW w:w="1974" w:type="dxa"/>
            <w:tcBorders>
              <w:top w:val="single" w:color="auto" w:sz="4" w:space="0"/>
              <w:left w:val="single" w:color="auto" w:sz="4" w:space="0"/>
              <w:bottom w:val="single" w:color="auto" w:sz="4" w:space="0"/>
              <w:right w:val="single" w:color="auto" w:sz="4" w:space="0"/>
            </w:tcBorders>
            <w:vAlign w:val="top"/>
          </w:tcPr>
          <w:p>
            <w:pPr>
              <w:snapToGrid w:val="0"/>
              <w:jc w:val="center"/>
              <w:rPr>
                <w:sz w:val="24"/>
                <w:szCs w:val="24"/>
              </w:rPr>
            </w:pPr>
          </w:p>
        </w:tc>
        <w:tc>
          <w:tcPr>
            <w:tcW w:w="2240" w:type="dxa"/>
            <w:tcBorders>
              <w:top w:val="single" w:color="auto" w:sz="4" w:space="0"/>
              <w:left w:val="single" w:color="auto" w:sz="4" w:space="0"/>
              <w:bottom w:val="single" w:color="auto" w:sz="4" w:space="0"/>
              <w:right w:val="single" w:color="auto" w:sz="4" w:space="0"/>
            </w:tcBorders>
            <w:vAlign w:val="top"/>
          </w:tcPr>
          <w:p>
            <w:pPr>
              <w:snapToGrid w:val="0"/>
              <w:jc w:val="center"/>
              <w:rPr>
                <w:sz w:val="24"/>
                <w:szCs w:val="24"/>
              </w:rPr>
            </w:pPr>
          </w:p>
        </w:tc>
        <w:tc>
          <w:tcPr>
            <w:tcW w:w="1600" w:type="dxa"/>
            <w:tcBorders>
              <w:top w:val="single" w:color="auto" w:sz="4" w:space="0"/>
              <w:left w:val="single" w:color="auto" w:sz="4" w:space="0"/>
              <w:bottom w:val="single" w:color="auto" w:sz="4" w:space="0"/>
              <w:right w:val="single" w:color="auto" w:sz="12" w:space="0"/>
            </w:tcBorders>
            <w:vAlign w:val="top"/>
          </w:tcPr>
          <w:p>
            <w:pPr>
              <w:snapToGrid w:val="0"/>
              <w:jc w:val="center"/>
              <w:rPr>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exact"/>
        </w:trPr>
        <w:tc>
          <w:tcPr>
            <w:tcW w:w="467" w:type="dxa"/>
            <w:tcBorders>
              <w:top w:val="single" w:color="auto" w:sz="4" w:space="0"/>
              <w:left w:val="single" w:color="auto" w:sz="12" w:space="0"/>
              <w:bottom w:val="single" w:color="auto" w:sz="4" w:space="0"/>
              <w:right w:val="single" w:color="auto" w:sz="4" w:space="0"/>
            </w:tcBorders>
            <w:vAlign w:val="center"/>
          </w:tcPr>
          <w:p>
            <w:pPr>
              <w:snapToGrid w:val="0"/>
              <w:jc w:val="center"/>
              <w:rPr>
                <w:sz w:val="24"/>
                <w:szCs w:val="24"/>
              </w:rPr>
            </w:pPr>
            <w:r>
              <w:rPr>
                <w:sz w:val="24"/>
                <w:szCs w:val="24"/>
              </w:rPr>
              <w:t>13</w:t>
            </w:r>
          </w:p>
        </w:tc>
        <w:tc>
          <w:tcPr>
            <w:tcW w:w="1121"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szCs w:val="24"/>
              </w:rPr>
            </w:pPr>
          </w:p>
        </w:tc>
        <w:tc>
          <w:tcPr>
            <w:tcW w:w="633"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szCs w:val="24"/>
              </w:rPr>
            </w:pPr>
          </w:p>
        </w:tc>
        <w:tc>
          <w:tcPr>
            <w:tcW w:w="740"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szCs w:val="24"/>
              </w:rPr>
            </w:pPr>
          </w:p>
        </w:tc>
        <w:tc>
          <w:tcPr>
            <w:tcW w:w="2547"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szCs w:val="24"/>
              </w:rPr>
            </w:pPr>
          </w:p>
        </w:tc>
        <w:tc>
          <w:tcPr>
            <w:tcW w:w="1059"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szCs w:val="24"/>
              </w:rPr>
            </w:pPr>
          </w:p>
        </w:tc>
        <w:tc>
          <w:tcPr>
            <w:tcW w:w="1297" w:type="dxa"/>
            <w:tcBorders>
              <w:top w:val="single" w:color="auto" w:sz="4" w:space="0"/>
              <w:left w:val="single" w:color="auto" w:sz="4" w:space="0"/>
              <w:bottom w:val="single" w:color="auto" w:sz="4" w:space="0"/>
              <w:right w:val="single" w:color="auto" w:sz="4" w:space="0"/>
            </w:tcBorders>
            <w:vAlign w:val="top"/>
          </w:tcPr>
          <w:p>
            <w:pPr>
              <w:snapToGrid w:val="0"/>
              <w:jc w:val="center"/>
              <w:rPr>
                <w:sz w:val="24"/>
                <w:szCs w:val="24"/>
              </w:rPr>
            </w:pPr>
          </w:p>
        </w:tc>
        <w:tc>
          <w:tcPr>
            <w:tcW w:w="1310"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szCs w:val="24"/>
              </w:rPr>
            </w:pPr>
          </w:p>
        </w:tc>
        <w:tc>
          <w:tcPr>
            <w:tcW w:w="1974" w:type="dxa"/>
            <w:tcBorders>
              <w:top w:val="single" w:color="auto" w:sz="4" w:space="0"/>
              <w:left w:val="single" w:color="auto" w:sz="4" w:space="0"/>
              <w:bottom w:val="single" w:color="auto" w:sz="4" w:space="0"/>
              <w:right w:val="single" w:color="auto" w:sz="4" w:space="0"/>
            </w:tcBorders>
            <w:vAlign w:val="top"/>
          </w:tcPr>
          <w:p>
            <w:pPr>
              <w:snapToGrid w:val="0"/>
              <w:jc w:val="center"/>
              <w:rPr>
                <w:sz w:val="24"/>
                <w:szCs w:val="24"/>
              </w:rPr>
            </w:pPr>
          </w:p>
        </w:tc>
        <w:tc>
          <w:tcPr>
            <w:tcW w:w="2240" w:type="dxa"/>
            <w:tcBorders>
              <w:top w:val="single" w:color="auto" w:sz="4" w:space="0"/>
              <w:left w:val="single" w:color="auto" w:sz="4" w:space="0"/>
              <w:bottom w:val="single" w:color="auto" w:sz="4" w:space="0"/>
              <w:right w:val="single" w:color="auto" w:sz="4" w:space="0"/>
            </w:tcBorders>
            <w:vAlign w:val="top"/>
          </w:tcPr>
          <w:p>
            <w:pPr>
              <w:snapToGrid w:val="0"/>
              <w:jc w:val="center"/>
              <w:rPr>
                <w:sz w:val="24"/>
                <w:szCs w:val="24"/>
              </w:rPr>
            </w:pPr>
          </w:p>
        </w:tc>
        <w:tc>
          <w:tcPr>
            <w:tcW w:w="1600" w:type="dxa"/>
            <w:tcBorders>
              <w:top w:val="single" w:color="auto" w:sz="4" w:space="0"/>
              <w:left w:val="single" w:color="auto" w:sz="4" w:space="0"/>
              <w:bottom w:val="single" w:color="auto" w:sz="4" w:space="0"/>
              <w:right w:val="single" w:color="auto" w:sz="12" w:space="0"/>
            </w:tcBorders>
            <w:vAlign w:val="top"/>
          </w:tcPr>
          <w:p>
            <w:pPr>
              <w:snapToGrid w:val="0"/>
              <w:jc w:val="center"/>
              <w:rPr>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exact"/>
        </w:trPr>
        <w:tc>
          <w:tcPr>
            <w:tcW w:w="467" w:type="dxa"/>
            <w:tcBorders>
              <w:top w:val="single" w:color="auto" w:sz="4" w:space="0"/>
              <w:left w:val="single" w:color="auto" w:sz="12" w:space="0"/>
              <w:bottom w:val="single" w:color="auto" w:sz="4" w:space="0"/>
              <w:right w:val="single" w:color="auto" w:sz="4" w:space="0"/>
            </w:tcBorders>
            <w:vAlign w:val="center"/>
          </w:tcPr>
          <w:p>
            <w:pPr>
              <w:snapToGrid w:val="0"/>
              <w:jc w:val="center"/>
              <w:rPr>
                <w:sz w:val="24"/>
                <w:szCs w:val="24"/>
              </w:rPr>
            </w:pPr>
            <w:r>
              <w:rPr>
                <w:sz w:val="24"/>
                <w:szCs w:val="24"/>
              </w:rPr>
              <w:t>14</w:t>
            </w:r>
          </w:p>
        </w:tc>
        <w:tc>
          <w:tcPr>
            <w:tcW w:w="1121"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szCs w:val="24"/>
              </w:rPr>
            </w:pPr>
          </w:p>
        </w:tc>
        <w:tc>
          <w:tcPr>
            <w:tcW w:w="633"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szCs w:val="24"/>
              </w:rPr>
            </w:pPr>
          </w:p>
        </w:tc>
        <w:tc>
          <w:tcPr>
            <w:tcW w:w="740"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szCs w:val="24"/>
              </w:rPr>
            </w:pPr>
          </w:p>
        </w:tc>
        <w:tc>
          <w:tcPr>
            <w:tcW w:w="2547"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szCs w:val="24"/>
              </w:rPr>
            </w:pPr>
          </w:p>
        </w:tc>
        <w:tc>
          <w:tcPr>
            <w:tcW w:w="1059"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szCs w:val="24"/>
              </w:rPr>
            </w:pPr>
          </w:p>
        </w:tc>
        <w:tc>
          <w:tcPr>
            <w:tcW w:w="1297" w:type="dxa"/>
            <w:tcBorders>
              <w:top w:val="single" w:color="auto" w:sz="4" w:space="0"/>
              <w:left w:val="single" w:color="auto" w:sz="4" w:space="0"/>
              <w:bottom w:val="single" w:color="auto" w:sz="4" w:space="0"/>
              <w:right w:val="single" w:color="auto" w:sz="4" w:space="0"/>
            </w:tcBorders>
            <w:vAlign w:val="top"/>
          </w:tcPr>
          <w:p>
            <w:pPr>
              <w:snapToGrid w:val="0"/>
              <w:jc w:val="center"/>
              <w:rPr>
                <w:sz w:val="24"/>
                <w:szCs w:val="24"/>
              </w:rPr>
            </w:pPr>
          </w:p>
        </w:tc>
        <w:tc>
          <w:tcPr>
            <w:tcW w:w="1310"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szCs w:val="24"/>
              </w:rPr>
            </w:pPr>
          </w:p>
        </w:tc>
        <w:tc>
          <w:tcPr>
            <w:tcW w:w="1974" w:type="dxa"/>
            <w:tcBorders>
              <w:top w:val="single" w:color="auto" w:sz="4" w:space="0"/>
              <w:left w:val="single" w:color="auto" w:sz="4" w:space="0"/>
              <w:bottom w:val="single" w:color="auto" w:sz="4" w:space="0"/>
              <w:right w:val="single" w:color="auto" w:sz="4" w:space="0"/>
            </w:tcBorders>
            <w:vAlign w:val="top"/>
          </w:tcPr>
          <w:p>
            <w:pPr>
              <w:snapToGrid w:val="0"/>
              <w:jc w:val="center"/>
              <w:rPr>
                <w:sz w:val="24"/>
                <w:szCs w:val="24"/>
              </w:rPr>
            </w:pPr>
          </w:p>
        </w:tc>
        <w:tc>
          <w:tcPr>
            <w:tcW w:w="2240" w:type="dxa"/>
            <w:tcBorders>
              <w:top w:val="single" w:color="auto" w:sz="4" w:space="0"/>
              <w:left w:val="single" w:color="auto" w:sz="4" w:space="0"/>
              <w:bottom w:val="single" w:color="auto" w:sz="4" w:space="0"/>
              <w:right w:val="single" w:color="auto" w:sz="4" w:space="0"/>
            </w:tcBorders>
            <w:vAlign w:val="top"/>
          </w:tcPr>
          <w:p>
            <w:pPr>
              <w:snapToGrid w:val="0"/>
              <w:jc w:val="center"/>
              <w:rPr>
                <w:sz w:val="24"/>
                <w:szCs w:val="24"/>
              </w:rPr>
            </w:pPr>
          </w:p>
        </w:tc>
        <w:tc>
          <w:tcPr>
            <w:tcW w:w="1600" w:type="dxa"/>
            <w:tcBorders>
              <w:top w:val="single" w:color="auto" w:sz="4" w:space="0"/>
              <w:left w:val="single" w:color="auto" w:sz="4" w:space="0"/>
              <w:bottom w:val="single" w:color="auto" w:sz="4" w:space="0"/>
              <w:right w:val="single" w:color="auto" w:sz="12" w:space="0"/>
            </w:tcBorders>
            <w:vAlign w:val="top"/>
          </w:tcPr>
          <w:p>
            <w:pPr>
              <w:snapToGrid w:val="0"/>
              <w:jc w:val="center"/>
              <w:rPr>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exact"/>
        </w:trPr>
        <w:tc>
          <w:tcPr>
            <w:tcW w:w="467" w:type="dxa"/>
            <w:tcBorders>
              <w:top w:val="single" w:color="auto" w:sz="4" w:space="0"/>
              <w:left w:val="single" w:color="auto" w:sz="12" w:space="0"/>
              <w:bottom w:val="single" w:color="auto" w:sz="12" w:space="0"/>
              <w:right w:val="single" w:color="auto" w:sz="4" w:space="0"/>
            </w:tcBorders>
            <w:vAlign w:val="center"/>
          </w:tcPr>
          <w:p>
            <w:pPr>
              <w:snapToGrid w:val="0"/>
              <w:jc w:val="center"/>
              <w:rPr>
                <w:sz w:val="24"/>
                <w:szCs w:val="24"/>
              </w:rPr>
            </w:pPr>
            <w:r>
              <w:rPr>
                <w:sz w:val="24"/>
                <w:szCs w:val="24"/>
              </w:rPr>
              <w:t>15</w:t>
            </w:r>
          </w:p>
        </w:tc>
        <w:tc>
          <w:tcPr>
            <w:tcW w:w="1121" w:type="dxa"/>
            <w:tcBorders>
              <w:top w:val="single" w:color="auto" w:sz="4" w:space="0"/>
              <w:left w:val="single" w:color="auto" w:sz="4" w:space="0"/>
              <w:bottom w:val="single" w:color="auto" w:sz="12" w:space="0"/>
              <w:right w:val="single" w:color="auto" w:sz="4" w:space="0"/>
            </w:tcBorders>
            <w:vAlign w:val="center"/>
          </w:tcPr>
          <w:p>
            <w:pPr>
              <w:snapToGrid w:val="0"/>
              <w:jc w:val="center"/>
              <w:rPr>
                <w:sz w:val="24"/>
                <w:szCs w:val="24"/>
              </w:rPr>
            </w:pPr>
          </w:p>
        </w:tc>
        <w:tc>
          <w:tcPr>
            <w:tcW w:w="633" w:type="dxa"/>
            <w:tcBorders>
              <w:top w:val="single" w:color="auto" w:sz="4" w:space="0"/>
              <w:left w:val="single" w:color="auto" w:sz="4" w:space="0"/>
              <w:bottom w:val="single" w:color="auto" w:sz="12" w:space="0"/>
              <w:right w:val="single" w:color="auto" w:sz="4" w:space="0"/>
            </w:tcBorders>
            <w:vAlign w:val="center"/>
          </w:tcPr>
          <w:p>
            <w:pPr>
              <w:snapToGrid w:val="0"/>
              <w:jc w:val="center"/>
              <w:rPr>
                <w:sz w:val="24"/>
                <w:szCs w:val="24"/>
              </w:rPr>
            </w:pPr>
          </w:p>
        </w:tc>
        <w:tc>
          <w:tcPr>
            <w:tcW w:w="740" w:type="dxa"/>
            <w:tcBorders>
              <w:top w:val="single" w:color="auto" w:sz="4" w:space="0"/>
              <w:left w:val="single" w:color="auto" w:sz="4" w:space="0"/>
              <w:bottom w:val="single" w:color="auto" w:sz="12" w:space="0"/>
              <w:right w:val="single" w:color="auto" w:sz="4" w:space="0"/>
            </w:tcBorders>
            <w:vAlign w:val="center"/>
          </w:tcPr>
          <w:p>
            <w:pPr>
              <w:snapToGrid w:val="0"/>
              <w:jc w:val="center"/>
              <w:rPr>
                <w:sz w:val="24"/>
                <w:szCs w:val="24"/>
              </w:rPr>
            </w:pPr>
          </w:p>
        </w:tc>
        <w:tc>
          <w:tcPr>
            <w:tcW w:w="2547" w:type="dxa"/>
            <w:tcBorders>
              <w:top w:val="single" w:color="auto" w:sz="4" w:space="0"/>
              <w:left w:val="single" w:color="auto" w:sz="4" w:space="0"/>
              <w:bottom w:val="single" w:color="auto" w:sz="12" w:space="0"/>
              <w:right w:val="single" w:color="auto" w:sz="4" w:space="0"/>
            </w:tcBorders>
            <w:vAlign w:val="center"/>
          </w:tcPr>
          <w:p>
            <w:pPr>
              <w:snapToGrid w:val="0"/>
              <w:jc w:val="center"/>
              <w:rPr>
                <w:sz w:val="24"/>
                <w:szCs w:val="24"/>
              </w:rPr>
            </w:pPr>
          </w:p>
        </w:tc>
        <w:tc>
          <w:tcPr>
            <w:tcW w:w="1059" w:type="dxa"/>
            <w:tcBorders>
              <w:top w:val="single" w:color="auto" w:sz="4" w:space="0"/>
              <w:left w:val="single" w:color="auto" w:sz="4" w:space="0"/>
              <w:bottom w:val="single" w:color="auto" w:sz="12" w:space="0"/>
              <w:right w:val="single" w:color="auto" w:sz="4" w:space="0"/>
            </w:tcBorders>
            <w:vAlign w:val="center"/>
          </w:tcPr>
          <w:p>
            <w:pPr>
              <w:snapToGrid w:val="0"/>
              <w:jc w:val="center"/>
              <w:rPr>
                <w:sz w:val="24"/>
                <w:szCs w:val="24"/>
              </w:rPr>
            </w:pPr>
          </w:p>
        </w:tc>
        <w:tc>
          <w:tcPr>
            <w:tcW w:w="1297" w:type="dxa"/>
            <w:tcBorders>
              <w:top w:val="single" w:color="auto" w:sz="4" w:space="0"/>
              <w:left w:val="single" w:color="auto" w:sz="4" w:space="0"/>
              <w:bottom w:val="single" w:color="auto" w:sz="12" w:space="0"/>
              <w:right w:val="single" w:color="auto" w:sz="4" w:space="0"/>
            </w:tcBorders>
            <w:vAlign w:val="top"/>
          </w:tcPr>
          <w:p>
            <w:pPr>
              <w:snapToGrid w:val="0"/>
              <w:jc w:val="center"/>
              <w:rPr>
                <w:sz w:val="24"/>
                <w:szCs w:val="24"/>
              </w:rPr>
            </w:pPr>
          </w:p>
        </w:tc>
        <w:tc>
          <w:tcPr>
            <w:tcW w:w="1310" w:type="dxa"/>
            <w:tcBorders>
              <w:top w:val="single" w:color="auto" w:sz="4" w:space="0"/>
              <w:left w:val="single" w:color="auto" w:sz="4" w:space="0"/>
              <w:bottom w:val="single" w:color="auto" w:sz="12" w:space="0"/>
              <w:right w:val="single" w:color="auto" w:sz="4" w:space="0"/>
            </w:tcBorders>
            <w:vAlign w:val="center"/>
          </w:tcPr>
          <w:p>
            <w:pPr>
              <w:snapToGrid w:val="0"/>
              <w:jc w:val="center"/>
              <w:rPr>
                <w:sz w:val="24"/>
                <w:szCs w:val="24"/>
              </w:rPr>
            </w:pPr>
          </w:p>
        </w:tc>
        <w:tc>
          <w:tcPr>
            <w:tcW w:w="1974" w:type="dxa"/>
            <w:tcBorders>
              <w:top w:val="single" w:color="auto" w:sz="4" w:space="0"/>
              <w:left w:val="single" w:color="auto" w:sz="4" w:space="0"/>
              <w:bottom w:val="single" w:color="auto" w:sz="12" w:space="0"/>
              <w:right w:val="single" w:color="auto" w:sz="4" w:space="0"/>
            </w:tcBorders>
            <w:vAlign w:val="top"/>
          </w:tcPr>
          <w:p>
            <w:pPr>
              <w:snapToGrid w:val="0"/>
              <w:jc w:val="center"/>
              <w:rPr>
                <w:sz w:val="24"/>
                <w:szCs w:val="24"/>
              </w:rPr>
            </w:pPr>
          </w:p>
        </w:tc>
        <w:tc>
          <w:tcPr>
            <w:tcW w:w="2240" w:type="dxa"/>
            <w:tcBorders>
              <w:top w:val="single" w:color="auto" w:sz="4" w:space="0"/>
              <w:left w:val="single" w:color="auto" w:sz="4" w:space="0"/>
              <w:bottom w:val="single" w:color="auto" w:sz="12" w:space="0"/>
              <w:right w:val="single" w:color="auto" w:sz="4" w:space="0"/>
            </w:tcBorders>
            <w:vAlign w:val="top"/>
          </w:tcPr>
          <w:p>
            <w:pPr>
              <w:snapToGrid w:val="0"/>
              <w:jc w:val="center"/>
              <w:rPr>
                <w:sz w:val="24"/>
                <w:szCs w:val="24"/>
              </w:rPr>
            </w:pPr>
          </w:p>
        </w:tc>
        <w:tc>
          <w:tcPr>
            <w:tcW w:w="1600" w:type="dxa"/>
            <w:tcBorders>
              <w:top w:val="single" w:color="auto" w:sz="4" w:space="0"/>
              <w:left w:val="single" w:color="auto" w:sz="4" w:space="0"/>
              <w:bottom w:val="single" w:color="auto" w:sz="12" w:space="0"/>
              <w:right w:val="single" w:color="auto" w:sz="12" w:space="0"/>
            </w:tcBorders>
            <w:vAlign w:val="top"/>
          </w:tcPr>
          <w:p>
            <w:pPr>
              <w:snapToGrid w:val="0"/>
              <w:jc w:val="center"/>
              <w:rPr>
                <w:sz w:val="24"/>
                <w:szCs w:val="24"/>
              </w:rPr>
            </w:pPr>
          </w:p>
        </w:tc>
      </w:tr>
    </w:tbl>
    <w:p>
      <w:pPr>
        <w:spacing w:after="240"/>
        <w:jc w:val="left"/>
        <w:rPr>
          <w:sz w:val="24"/>
          <w:szCs w:val="24"/>
        </w:rPr>
      </w:pPr>
      <w:r>
        <w:rPr>
          <w:sz w:val="24"/>
          <w:szCs w:val="24"/>
        </w:rPr>
        <w:t xml:space="preserve">填表人：                                 联系电话：                             培训单位负责人签名：    </w:t>
      </w:r>
    </w:p>
    <w:p>
      <w:pPr>
        <w:spacing w:line="360" w:lineRule="exact"/>
        <w:rPr>
          <w:sz w:val="24"/>
          <w:szCs w:val="24"/>
        </w:rPr>
      </w:pPr>
      <w:r>
        <w:rPr>
          <w:rFonts w:eastAsia="黑体"/>
          <w:sz w:val="28"/>
          <w:szCs w:val="28"/>
        </w:rPr>
        <w:t>表单4</w:t>
      </w:r>
      <w:r>
        <w:rPr>
          <w:sz w:val="24"/>
          <w:szCs w:val="24"/>
        </w:rPr>
        <w:t xml:space="preserve">                                                                                                    第    页、共   页 </w:t>
      </w:r>
    </w:p>
    <w:p>
      <w:pPr>
        <w:spacing w:line="360" w:lineRule="exact"/>
        <w:rPr>
          <w:sz w:val="24"/>
          <w:szCs w:val="24"/>
        </w:rPr>
      </w:pPr>
    </w:p>
    <w:p>
      <w:pPr>
        <w:spacing w:line="560" w:lineRule="exact"/>
        <w:jc w:val="center"/>
        <w:rPr>
          <w:rFonts w:eastAsia="方正小标宋简体"/>
          <w:sz w:val="44"/>
          <w:szCs w:val="44"/>
        </w:rPr>
      </w:pPr>
      <w:r>
        <w:rPr>
          <w:rFonts w:eastAsia="方正小标宋简体"/>
          <w:bCs/>
          <w:sz w:val="44"/>
          <w:szCs w:val="44"/>
        </w:rPr>
        <w:t>汕头市职业技能鉴定花名册</w:t>
      </w:r>
    </w:p>
    <w:p>
      <w:pPr>
        <w:spacing w:line="360" w:lineRule="exact"/>
        <w:rPr>
          <w:sz w:val="24"/>
          <w:szCs w:val="24"/>
        </w:rPr>
      </w:pPr>
      <w:r>
        <w:rPr>
          <w:sz w:val="24"/>
          <w:szCs w:val="24"/>
        </w:rPr>
        <w:t xml:space="preserve">高校名称（盖章）：                 </w:t>
      </w:r>
    </w:p>
    <w:p>
      <w:pPr>
        <w:spacing w:line="360" w:lineRule="exact"/>
        <w:rPr>
          <w:sz w:val="24"/>
          <w:szCs w:val="24"/>
        </w:rPr>
      </w:pPr>
      <w:r>
        <w:rPr>
          <w:sz w:val="24"/>
          <w:szCs w:val="24"/>
        </w:rPr>
        <w:t>鉴定机构（</w:t>
      </w:r>
      <w:r>
        <w:rPr>
          <w:rFonts w:hint="eastAsia"/>
          <w:sz w:val="24"/>
          <w:szCs w:val="24"/>
        </w:rPr>
        <w:t>盖</w:t>
      </w:r>
      <w:r>
        <w:rPr>
          <w:sz w:val="24"/>
          <w:szCs w:val="24"/>
        </w:rPr>
        <w:t>章）                     工种（职业）名称：                     鉴定级别：                计划号：</w:t>
      </w:r>
    </w:p>
    <w:p>
      <w:pPr>
        <w:spacing w:line="360" w:lineRule="exact"/>
        <w:rPr>
          <w:sz w:val="24"/>
          <w:szCs w:val="24"/>
        </w:rPr>
      </w:pPr>
      <w:r>
        <w:rPr>
          <w:sz w:val="24"/>
          <w:szCs w:val="24"/>
        </w:rPr>
        <w:t>鉴定人数：          人；大写（手写）：              人；合格人数（手写）            人；大写（手写）：            人</w:t>
      </w:r>
    </w:p>
    <w:tbl>
      <w:tblPr>
        <w:tblStyle w:val="10"/>
        <w:tblW w:w="14988"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1081"/>
        <w:gridCol w:w="2107"/>
        <w:gridCol w:w="800"/>
        <w:gridCol w:w="1280"/>
        <w:gridCol w:w="1280"/>
        <w:gridCol w:w="1280"/>
        <w:gridCol w:w="1280"/>
        <w:gridCol w:w="800"/>
        <w:gridCol w:w="800"/>
        <w:gridCol w:w="1081"/>
        <w:gridCol w:w="175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896" w:hRule="exact"/>
        </w:trPr>
        <w:tc>
          <w:tcPr>
            <w:tcW w:w="1440" w:type="dxa"/>
            <w:tcBorders>
              <w:top w:val="single" w:color="auto" w:sz="12" w:space="0"/>
              <w:left w:val="single" w:color="auto" w:sz="12" w:space="0"/>
              <w:bottom w:val="single" w:color="auto" w:sz="4" w:space="0"/>
              <w:right w:val="single" w:color="auto" w:sz="4" w:space="0"/>
            </w:tcBorders>
            <w:vAlign w:val="center"/>
          </w:tcPr>
          <w:p>
            <w:pPr>
              <w:spacing w:line="360" w:lineRule="exact"/>
              <w:jc w:val="center"/>
              <w:rPr>
                <w:b/>
                <w:sz w:val="24"/>
                <w:szCs w:val="24"/>
              </w:rPr>
            </w:pPr>
            <w:r>
              <w:rPr>
                <w:b/>
                <w:sz w:val="24"/>
                <w:szCs w:val="24"/>
              </w:rPr>
              <w:t>准考证号码</w:t>
            </w:r>
          </w:p>
        </w:tc>
        <w:tc>
          <w:tcPr>
            <w:tcW w:w="1081" w:type="dxa"/>
            <w:tcBorders>
              <w:top w:val="single" w:color="auto" w:sz="12" w:space="0"/>
              <w:left w:val="single" w:color="auto" w:sz="4" w:space="0"/>
              <w:bottom w:val="single" w:color="auto" w:sz="4" w:space="0"/>
              <w:right w:val="single" w:color="auto" w:sz="4" w:space="0"/>
            </w:tcBorders>
            <w:vAlign w:val="center"/>
          </w:tcPr>
          <w:p>
            <w:pPr>
              <w:spacing w:line="360" w:lineRule="exact"/>
              <w:jc w:val="center"/>
              <w:rPr>
                <w:b/>
                <w:sz w:val="24"/>
                <w:szCs w:val="24"/>
              </w:rPr>
            </w:pPr>
            <w:r>
              <w:rPr>
                <w:b/>
                <w:sz w:val="24"/>
                <w:szCs w:val="24"/>
              </w:rPr>
              <w:t>姓名</w:t>
            </w:r>
          </w:p>
        </w:tc>
        <w:tc>
          <w:tcPr>
            <w:tcW w:w="2107" w:type="dxa"/>
            <w:tcBorders>
              <w:top w:val="single" w:color="auto" w:sz="12" w:space="0"/>
              <w:left w:val="single" w:color="auto" w:sz="4" w:space="0"/>
              <w:bottom w:val="single" w:color="auto" w:sz="4" w:space="0"/>
              <w:right w:val="single" w:color="auto" w:sz="4" w:space="0"/>
            </w:tcBorders>
            <w:vAlign w:val="center"/>
          </w:tcPr>
          <w:p>
            <w:pPr>
              <w:spacing w:line="360" w:lineRule="exact"/>
              <w:jc w:val="center"/>
              <w:rPr>
                <w:rFonts w:hint="eastAsia"/>
                <w:b/>
                <w:sz w:val="24"/>
                <w:szCs w:val="24"/>
              </w:rPr>
            </w:pPr>
            <w:r>
              <w:rPr>
                <w:rFonts w:hint="eastAsia"/>
                <w:b/>
                <w:sz w:val="24"/>
                <w:szCs w:val="24"/>
              </w:rPr>
              <w:t>身份证号</w:t>
            </w:r>
          </w:p>
        </w:tc>
        <w:tc>
          <w:tcPr>
            <w:tcW w:w="800" w:type="dxa"/>
            <w:tcBorders>
              <w:top w:val="single" w:color="auto" w:sz="12" w:space="0"/>
              <w:left w:val="single" w:color="auto" w:sz="4" w:space="0"/>
              <w:bottom w:val="single" w:color="auto" w:sz="4" w:space="0"/>
              <w:right w:val="single" w:color="auto" w:sz="4" w:space="0"/>
            </w:tcBorders>
            <w:vAlign w:val="center"/>
          </w:tcPr>
          <w:p>
            <w:pPr>
              <w:spacing w:line="360" w:lineRule="exact"/>
              <w:jc w:val="center"/>
              <w:rPr>
                <w:b/>
                <w:sz w:val="24"/>
                <w:szCs w:val="24"/>
              </w:rPr>
            </w:pPr>
            <w:r>
              <w:rPr>
                <w:b/>
                <w:sz w:val="24"/>
                <w:szCs w:val="24"/>
              </w:rPr>
              <w:t>性别</w:t>
            </w:r>
          </w:p>
        </w:tc>
        <w:tc>
          <w:tcPr>
            <w:tcW w:w="1280" w:type="dxa"/>
            <w:tcBorders>
              <w:top w:val="single" w:color="auto" w:sz="12" w:space="0"/>
              <w:left w:val="single" w:color="auto" w:sz="4" w:space="0"/>
              <w:bottom w:val="single" w:color="auto" w:sz="4" w:space="0"/>
              <w:right w:val="single" w:color="auto" w:sz="4" w:space="0"/>
            </w:tcBorders>
            <w:vAlign w:val="center"/>
          </w:tcPr>
          <w:p>
            <w:pPr>
              <w:spacing w:line="360" w:lineRule="exact"/>
              <w:jc w:val="center"/>
              <w:rPr>
                <w:b/>
                <w:sz w:val="24"/>
                <w:szCs w:val="24"/>
              </w:rPr>
            </w:pPr>
            <w:r>
              <w:rPr>
                <w:b/>
                <w:sz w:val="24"/>
                <w:szCs w:val="24"/>
              </w:rPr>
              <w:t>出生日期</w:t>
            </w:r>
          </w:p>
        </w:tc>
        <w:tc>
          <w:tcPr>
            <w:tcW w:w="1280" w:type="dxa"/>
            <w:tcBorders>
              <w:top w:val="single" w:color="auto" w:sz="12" w:space="0"/>
              <w:left w:val="single" w:color="auto" w:sz="4" w:space="0"/>
              <w:bottom w:val="single" w:color="auto" w:sz="4" w:space="0"/>
              <w:right w:val="single" w:color="auto" w:sz="4" w:space="0"/>
            </w:tcBorders>
            <w:vAlign w:val="center"/>
          </w:tcPr>
          <w:p>
            <w:pPr>
              <w:spacing w:line="360" w:lineRule="exact"/>
              <w:jc w:val="center"/>
              <w:rPr>
                <w:b/>
                <w:sz w:val="24"/>
                <w:szCs w:val="24"/>
              </w:rPr>
            </w:pPr>
            <w:r>
              <w:rPr>
                <w:b/>
                <w:sz w:val="24"/>
                <w:szCs w:val="24"/>
              </w:rPr>
              <w:t>文化程度</w:t>
            </w:r>
          </w:p>
        </w:tc>
        <w:tc>
          <w:tcPr>
            <w:tcW w:w="1280" w:type="dxa"/>
            <w:tcBorders>
              <w:top w:val="single" w:color="auto" w:sz="12" w:space="0"/>
              <w:left w:val="single" w:color="auto" w:sz="4" w:space="0"/>
              <w:bottom w:val="single" w:color="auto" w:sz="4" w:space="0"/>
              <w:right w:val="single" w:color="auto" w:sz="4" w:space="0"/>
            </w:tcBorders>
            <w:vAlign w:val="center"/>
          </w:tcPr>
          <w:p>
            <w:pPr>
              <w:spacing w:line="360" w:lineRule="exact"/>
              <w:jc w:val="center"/>
              <w:rPr>
                <w:b/>
                <w:sz w:val="24"/>
                <w:szCs w:val="24"/>
              </w:rPr>
            </w:pPr>
            <w:r>
              <w:rPr>
                <w:b/>
                <w:sz w:val="24"/>
                <w:szCs w:val="24"/>
              </w:rPr>
              <w:t>鉴定分类</w:t>
            </w:r>
          </w:p>
        </w:tc>
        <w:tc>
          <w:tcPr>
            <w:tcW w:w="1280" w:type="dxa"/>
            <w:tcBorders>
              <w:top w:val="single" w:color="auto" w:sz="12" w:space="0"/>
              <w:left w:val="single" w:color="auto" w:sz="4" w:space="0"/>
              <w:bottom w:val="single" w:color="auto" w:sz="4" w:space="0"/>
              <w:right w:val="single" w:color="auto" w:sz="4" w:space="0"/>
            </w:tcBorders>
            <w:vAlign w:val="center"/>
          </w:tcPr>
          <w:p>
            <w:pPr>
              <w:spacing w:line="360" w:lineRule="exact"/>
              <w:jc w:val="center"/>
              <w:rPr>
                <w:b/>
                <w:sz w:val="24"/>
                <w:szCs w:val="24"/>
              </w:rPr>
            </w:pPr>
            <w:r>
              <w:rPr>
                <w:b/>
                <w:sz w:val="24"/>
                <w:szCs w:val="24"/>
              </w:rPr>
              <w:t>补考科目</w:t>
            </w:r>
          </w:p>
        </w:tc>
        <w:tc>
          <w:tcPr>
            <w:tcW w:w="800" w:type="dxa"/>
            <w:tcBorders>
              <w:top w:val="single" w:color="auto" w:sz="12" w:space="0"/>
              <w:left w:val="single" w:color="auto" w:sz="4" w:space="0"/>
              <w:bottom w:val="single" w:color="auto" w:sz="4" w:space="0"/>
              <w:right w:val="single" w:color="auto" w:sz="4" w:space="0"/>
            </w:tcBorders>
            <w:vAlign w:val="center"/>
          </w:tcPr>
          <w:p>
            <w:pPr>
              <w:spacing w:line="360" w:lineRule="exact"/>
              <w:jc w:val="center"/>
              <w:rPr>
                <w:b/>
                <w:sz w:val="24"/>
                <w:szCs w:val="24"/>
              </w:rPr>
            </w:pPr>
            <w:r>
              <w:rPr>
                <w:b/>
                <w:sz w:val="24"/>
                <w:szCs w:val="24"/>
              </w:rPr>
              <w:t>理论成绩</w:t>
            </w:r>
          </w:p>
        </w:tc>
        <w:tc>
          <w:tcPr>
            <w:tcW w:w="800" w:type="dxa"/>
            <w:tcBorders>
              <w:top w:val="single" w:color="auto" w:sz="12" w:space="0"/>
              <w:left w:val="single" w:color="auto" w:sz="4" w:space="0"/>
              <w:bottom w:val="single" w:color="auto" w:sz="4" w:space="0"/>
              <w:right w:val="single" w:color="auto" w:sz="4" w:space="0"/>
            </w:tcBorders>
            <w:vAlign w:val="center"/>
          </w:tcPr>
          <w:p>
            <w:pPr>
              <w:spacing w:line="360" w:lineRule="exact"/>
              <w:jc w:val="center"/>
              <w:rPr>
                <w:b/>
                <w:sz w:val="24"/>
                <w:szCs w:val="24"/>
              </w:rPr>
            </w:pPr>
            <w:r>
              <w:rPr>
                <w:b/>
                <w:sz w:val="24"/>
                <w:szCs w:val="24"/>
              </w:rPr>
              <w:t>技能成绩</w:t>
            </w:r>
          </w:p>
        </w:tc>
        <w:tc>
          <w:tcPr>
            <w:tcW w:w="1081" w:type="dxa"/>
            <w:tcBorders>
              <w:top w:val="single" w:color="auto" w:sz="12" w:space="0"/>
              <w:left w:val="single" w:color="auto" w:sz="4" w:space="0"/>
              <w:bottom w:val="single" w:color="auto" w:sz="4" w:space="0"/>
              <w:right w:val="single" w:color="auto" w:sz="4" w:space="0"/>
            </w:tcBorders>
            <w:vAlign w:val="center"/>
          </w:tcPr>
          <w:p>
            <w:pPr>
              <w:spacing w:line="360" w:lineRule="exact"/>
              <w:jc w:val="center"/>
              <w:rPr>
                <w:b/>
                <w:sz w:val="24"/>
                <w:szCs w:val="24"/>
              </w:rPr>
            </w:pPr>
            <w:r>
              <w:rPr>
                <w:b/>
                <w:sz w:val="24"/>
                <w:szCs w:val="24"/>
              </w:rPr>
              <w:t>综合评</w:t>
            </w:r>
          </w:p>
          <w:p>
            <w:pPr>
              <w:spacing w:line="360" w:lineRule="exact"/>
              <w:jc w:val="center"/>
              <w:rPr>
                <w:b/>
                <w:sz w:val="24"/>
                <w:szCs w:val="24"/>
              </w:rPr>
            </w:pPr>
            <w:r>
              <w:rPr>
                <w:b/>
                <w:sz w:val="24"/>
                <w:szCs w:val="24"/>
              </w:rPr>
              <w:t>审成绩</w:t>
            </w:r>
          </w:p>
        </w:tc>
        <w:tc>
          <w:tcPr>
            <w:tcW w:w="1759" w:type="dxa"/>
            <w:tcBorders>
              <w:top w:val="single" w:color="auto" w:sz="12" w:space="0"/>
              <w:left w:val="single" w:color="auto" w:sz="4" w:space="0"/>
              <w:bottom w:val="single" w:color="auto" w:sz="4" w:space="0"/>
              <w:right w:val="single" w:color="auto" w:sz="12" w:space="0"/>
            </w:tcBorders>
            <w:vAlign w:val="center"/>
          </w:tcPr>
          <w:p>
            <w:pPr>
              <w:spacing w:line="360" w:lineRule="exact"/>
              <w:jc w:val="center"/>
              <w:rPr>
                <w:b/>
                <w:sz w:val="24"/>
                <w:szCs w:val="24"/>
              </w:rPr>
            </w:pPr>
            <w:r>
              <w:rPr>
                <w:b/>
                <w:sz w:val="24"/>
                <w:szCs w:val="24"/>
              </w:rPr>
              <w:t>鉴定日期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1440" w:type="dxa"/>
            <w:tcBorders>
              <w:top w:val="single" w:color="auto" w:sz="4" w:space="0"/>
              <w:left w:val="single" w:color="auto" w:sz="12" w:space="0"/>
              <w:bottom w:val="single" w:color="auto" w:sz="4" w:space="0"/>
              <w:right w:val="single" w:color="auto" w:sz="4" w:space="0"/>
            </w:tcBorders>
            <w:vAlign w:val="center"/>
          </w:tcPr>
          <w:p>
            <w:pPr>
              <w:spacing w:line="360" w:lineRule="exact"/>
              <w:jc w:val="center"/>
              <w:rPr>
                <w:sz w:val="24"/>
                <w:szCs w:val="24"/>
              </w:rPr>
            </w:pPr>
          </w:p>
        </w:tc>
        <w:tc>
          <w:tcPr>
            <w:tcW w:w="108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4"/>
                <w:szCs w:val="24"/>
              </w:rPr>
            </w:pPr>
          </w:p>
        </w:tc>
        <w:tc>
          <w:tcPr>
            <w:tcW w:w="210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4"/>
                <w:szCs w:val="24"/>
              </w:rPr>
            </w:pPr>
          </w:p>
        </w:tc>
        <w:tc>
          <w:tcPr>
            <w:tcW w:w="128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4"/>
                <w:szCs w:val="24"/>
              </w:rPr>
            </w:pPr>
          </w:p>
        </w:tc>
        <w:tc>
          <w:tcPr>
            <w:tcW w:w="128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4"/>
                <w:szCs w:val="24"/>
              </w:rPr>
            </w:pPr>
          </w:p>
        </w:tc>
        <w:tc>
          <w:tcPr>
            <w:tcW w:w="128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4"/>
                <w:szCs w:val="24"/>
              </w:rPr>
            </w:pPr>
          </w:p>
        </w:tc>
        <w:tc>
          <w:tcPr>
            <w:tcW w:w="128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4"/>
                <w:szCs w:val="24"/>
              </w:rPr>
            </w:pPr>
          </w:p>
        </w:tc>
        <w:tc>
          <w:tcPr>
            <w:tcW w:w="108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4"/>
                <w:szCs w:val="24"/>
              </w:rPr>
            </w:pPr>
          </w:p>
        </w:tc>
        <w:tc>
          <w:tcPr>
            <w:tcW w:w="1759" w:type="dxa"/>
            <w:tcBorders>
              <w:top w:val="single" w:color="auto" w:sz="4" w:space="0"/>
              <w:left w:val="single" w:color="auto" w:sz="4" w:space="0"/>
              <w:bottom w:val="single" w:color="auto" w:sz="4" w:space="0"/>
              <w:right w:val="single" w:color="auto" w:sz="12" w:space="0"/>
            </w:tcBorders>
            <w:vAlign w:val="center"/>
          </w:tcPr>
          <w:p>
            <w:pPr>
              <w:spacing w:line="360" w:lineRule="exact"/>
              <w:jc w:val="center"/>
              <w:rPr>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1440" w:type="dxa"/>
            <w:tcBorders>
              <w:top w:val="single" w:color="auto" w:sz="4" w:space="0"/>
              <w:left w:val="single" w:color="auto" w:sz="12" w:space="0"/>
              <w:bottom w:val="single" w:color="auto" w:sz="4" w:space="0"/>
              <w:right w:val="single" w:color="auto" w:sz="4" w:space="0"/>
            </w:tcBorders>
            <w:vAlign w:val="center"/>
          </w:tcPr>
          <w:p>
            <w:pPr>
              <w:spacing w:line="360" w:lineRule="exact"/>
              <w:jc w:val="center"/>
              <w:rPr>
                <w:sz w:val="24"/>
                <w:szCs w:val="24"/>
              </w:rPr>
            </w:pPr>
          </w:p>
        </w:tc>
        <w:tc>
          <w:tcPr>
            <w:tcW w:w="108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4"/>
                <w:szCs w:val="24"/>
              </w:rPr>
            </w:pPr>
          </w:p>
        </w:tc>
        <w:tc>
          <w:tcPr>
            <w:tcW w:w="210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4"/>
                <w:szCs w:val="24"/>
              </w:rPr>
            </w:pPr>
          </w:p>
        </w:tc>
        <w:tc>
          <w:tcPr>
            <w:tcW w:w="128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4"/>
                <w:szCs w:val="24"/>
              </w:rPr>
            </w:pPr>
          </w:p>
        </w:tc>
        <w:tc>
          <w:tcPr>
            <w:tcW w:w="128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4"/>
                <w:szCs w:val="24"/>
              </w:rPr>
            </w:pPr>
          </w:p>
        </w:tc>
        <w:tc>
          <w:tcPr>
            <w:tcW w:w="128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4"/>
                <w:szCs w:val="24"/>
              </w:rPr>
            </w:pPr>
          </w:p>
        </w:tc>
        <w:tc>
          <w:tcPr>
            <w:tcW w:w="128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4"/>
                <w:szCs w:val="24"/>
              </w:rPr>
            </w:pPr>
          </w:p>
        </w:tc>
        <w:tc>
          <w:tcPr>
            <w:tcW w:w="108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4"/>
                <w:szCs w:val="24"/>
              </w:rPr>
            </w:pPr>
          </w:p>
        </w:tc>
        <w:tc>
          <w:tcPr>
            <w:tcW w:w="1759" w:type="dxa"/>
            <w:tcBorders>
              <w:top w:val="single" w:color="auto" w:sz="4" w:space="0"/>
              <w:left w:val="single" w:color="auto" w:sz="4" w:space="0"/>
              <w:bottom w:val="single" w:color="auto" w:sz="4" w:space="0"/>
              <w:right w:val="single" w:color="auto" w:sz="12" w:space="0"/>
            </w:tcBorders>
            <w:vAlign w:val="center"/>
          </w:tcPr>
          <w:p>
            <w:pPr>
              <w:spacing w:line="360" w:lineRule="exact"/>
              <w:jc w:val="center"/>
              <w:rPr>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1440" w:type="dxa"/>
            <w:tcBorders>
              <w:top w:val="single" w:color="auto" w:sz="4" w:space="0"/>
              <w:left w:val="single" w:color="auto" w:sz="12" w:space="0"/>
              <w:bottom w:val="single" w:color="auto" w:sz="4" w:space="0"/>
              <w:right w:val="single" w:color="auto" w:sz="4" w:space="0"/>
            </w:tcBorders>
            <w:vAlign w:val="center"/>
          </w:tcPr>
          <w:p>
            <w:pPr>
              <w:spacing w:line="360" w:lineRule="exact"/>
              <w:jc w:val="center"/>
              <w:rPr>
                <w:sz w:val="24"/>
                <w:szCs w:val="24"/>
              </w:rPr>
            </w:pPr>
          </w:p>
        </w:tc>
        <w:tc>
          <w:tcPr>
            <w:tcW w:w="108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4"/>
                <w:szCs w:val="24"/>
              </w:rPr>
            </w:pPr>
          </w:p>
        </w:tc>
        <w:tc>
          <w:tcPr>
            <w:tcW w:w="210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4"/>
                <w:szCs w:val="24"/>
              </w:rPr>
            </w:pPr>
          </w:p>
        </w:tc>
        <w:tc>
          <w:tcPr>
            <w:tcW w:w="128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4"/>
                <w:szCs w:val="24"/>
              </w:rPr>
            </w:pPr>
          </w:p>
        </w:tc>
        <w:tc>
          <w:tcPr>
            <w:tcW w:w="128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4"/>
                <w:szCs w:val="24"/>
              </w:rPr>
            </w:pPr>
          </w:p>
        </w:tc>
        <w:tc>
          <w:tcPr>
            <w:tcW w:w="128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4"/>
                <w:szCs w:val="24"/>
              </w:rPr>
            </w:pPr>
          </w:p>
        </w:tc>
        <w:tc>
          <w:tcPr>
            <w:tcW w:w="128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4"/>
                <w:szCs w:val="24"/>
              </w:rPr>
            </w:pPr>
          </w:p>
        </w:tc>
        <w:tc>
          <w:tcPr>
            <w:tcW w:w="108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4"/>
                <w:szCs w:val="24"/>
              </w:rPr>
            </w:pPr>
          </w:p>
        </w:tc>
        <w:tc>
          <w:tcPr>
            <w:tcW w:w="1759" w:type="dxa"/>
            <w:tcBorders>
              <w:top w:val="single" w:color="auto" w:sz="4" w:space="0"/>
              <w:left w:val="single" w:color="auto" w:sz="4" w:space="0"/>
              <w:bottom w:val="single" w:color="auto" w:sz="4" w:space="0"/>
              <w:right w:val="single" w:color="auto" w:sz="12" w:space="0"/>
            </w:tcBorders>
            <w:vAlign w:val="center"/>
          </w:tcPr>
          <w:p>
            <w:pPr>
              <w:spacing w:line="360" w:lineRule="exact"/>
              <w:jc w:val="center"/>
              <w:rPr>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1440" w:type="dxa"/>
            <w:tcBorders>
              <w:top w:val="single" w:color="auto" w:sz="4" w:space="0"/>
              <w:left w:val="single" w:color="auto" w:sz="12" w:space="0"/>
              <w:bottom w:val="single" w:color="auto" w:sz="4" w:space="0"/>
              <w:right w:val="single" w:color="auto" w:sz="4" w:space="0"/>
            </w:tcBorders>
            <w:vAlign w:val="center"/>
          </w:tcPr>
          <w:p>
            <w:pPr>
              <w:spacing w:line="360" w:lineRule="exact"/>
              <w:jc w:val="center"/>
              <w:rPr>
                <w:sz w:val="24"/>
                <w:szCs w:val="24"/>
              </w:rPr>
            </w:pPr>
          </w:p>
        </w:tc>
        <w:tc>
          <w:tcPr>
            <w:tcW w:w="108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4"/>
                <w:szCs w:val="24"/>
              </w:rPr>
            </w:pPr>
          </w:p>
        </w:tc>
        <w:tc>
          <w:tcPr>
            <w:tcW w:w="210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4"/>
                <w:szCs w:val="24"/>
              </w:rPr>
            </w:pPr>
          </w:p>
        </w:tc>
        <w:tc>
          <w:tcPr>
            <w:tcW w:w="128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4"/>
                <w:szCs w:val="24"/>
              </w:rPr>
            </w:pPr>
          </w:p>
        </w:tc>
        <w:tc>
          <w:tcPr>
            <w:tcW w:w="128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4"/>
                <w:szCs w:val="24"/>
              </w:rPr>
            </w:pPr>
          </w:p>
        </w:tc>
        <w:tc>
          <w:tcPr>
            <w:tcW w:w="128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4"/>
                <w:szCs w:val="24"/>
              </w:rPr>
            </w:pPr>
          </w:p>
        </w:tc>
        <w:tc>
          <w:tcPr>
            <w:tcW w:w="128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4"/>
                <w:szCs w:val="24"/>
              </w:rPr>
            </w:pPr>
          </w:p>
        </w:tc>
        <w:tc>
          <w:tcPr>
            <w:tcW w:w="108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4"/>
                <w:szCs w:val="24"/>
              </w:rPr>
            </w:pPr>
          </w:p>
        </w:tc>
        <w:tc>
          <w:tcPr>
            <w:tcW w:w="1759" w:type="dxa"/>
            <w:tcBorders>
              <w:top w:val="single" w:color="auto" w:sz="4" w:space="0"/>
              <w:left w:val="single" w:color="auto" w:sz="4" w:space="0"/>
              <w:bottom w:val="single" w:color="auto" w:sz="4" w:space="0"/>
              <w:right w:val="single" w:color="auto" w:sz="12" w:space="0"/>
            </w:tcBorders>
            <w:vAlign w:val="center"/>
          </w:tcPr>
          <w:p>
            <w:pPr>
              <w:spacing w:line="360" w:lineRule="exact"/>
              <w:jc w:val="center"/>
              <w:rPr>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1440" w:type="dxa"/>
            <w:tcBorders>
              <w:top w:val="single" w:color="auto" w:sz="4" w:space="0"/>
              <w:left w:val="single" w:color="auto" w:sz="12" w:space="0"/>
              <w:bottom w:val="single" w:color="auto" w:sz="4" w:space="0"/>
              <w:right w:val="single" w:color="auto" w:sz="4" w:space="0"/>
            </w:tcBorders>
            <w:vAlign w:val="center"/>
          </w:tcPr>
          <w:p>
            <w:pPr>
              <w:spacing w:line="360" w:lineRule="exact"/>
              <w:jc w:val="center"/>
              <w:rPr>
                <w:sz w:val="24"/>
                <w:szCs w:val="24"/>
              </w:rPr>
            </w:pPr>
          </w:p>
        </w:tc>
        <w:tc>
          <w:tcPr>
            <w:tcW w:w="108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4"/>
                <w:szCs w:val="24"/>
              </w:rPr>
            </w:pPr>
          </w:p>
        </w:tc>
        <w:tc>
          <w:tcPr>
            <w:tcW w:w="210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4"/>
                <w:szCs w:val="24"/>
              </w:rPr>
            </w:pPr>
          </w:p>
        </w:tc>
        <w:tc>
          <w:tcPr>
            <w:tcW w:w="128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4"/>
                <w:szCs w:val="24"/>
              </w:rPr>
            </w:pPr>
          </w:p>
        </w:tc>
        <w:tc>
          <w:tcPr>
            <w:tcW w:w="128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4"/>
                <w:szCs w:val="24"/>
              </w:rPr>
            </w:pPr>
          </w:p>
        </w:tc>
        <w:tc>
          <w:tcPr>
            <w:tcW w:w="128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4"/>
                <w:szCs w:val="24"/>
              </w:rPr>
            </w:pPr>
          </w:p>
        </w:tc>
        <w:tc>
          <w:tcPr>
            <w:tcW w:w="128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4"/>
                <w:szCs w:val="24"/>
              </w:rPr>
            </w:pPr>
          </w:p>
        </w:tc>
        <w:tc>
          <w:tcPr>
            <w:tcW w:w="108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4"/>
                <w:szCs w:val="24"/>
              </w:rPr>
            </w:pPr>
          </w:p>
        </w:tc>
        <w:tc>
          <w:tcPr>
            <w:tcW w:w="1759" w:type="dxa"/>
            <w:tcBorders>
              <w:top w:val="single" w:color="auto" w:sz="4" w:space="0"/>
              <w:left w:val="single" w:color="auto" w:sz="4" w:space="0"/>
              <w:bottom w:val="single" w:color="auto" w:sz="4" w:space="0"/>
              <w:right w:val="single" w:color="auto" w:sz="12" w:space="0"/>
            </w:tcBorders>
            <w:vAlign w:val="center"/>
          </w:tcPr>
          <w:p>
            <w:pPr>
              <w:spacing w:line="360" w:lineRule="exact"/>
              <w:jc w:val="center"/>
              <w:rPr>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1440" w:type="dxa"/>
            <w:tcBorders>
              <w:top w:val="single" w:color="auto" w:sz="4" w:space="0"/>
              <w:left w:val="single" w:color="auto" w:sz="12" w:space="0"/>
              <w:bottom w:val="single" w:color="auto" w:sz="4" w:space="0"/>
              <w:right w:val="single" w:color="auto" w:sz="4" w:space="0"/>
            </w:tcBorders>
            <w:vAlign w:val="center"/>
          </w:tcPr>
          <w:p>
            <w:pPr>
              <w:spacing w:line="360" w:lineRule="exact"/>
              <w:jc w:val="center"/>
              <w:rPr>
                <w:sz w:val="24"/>
                <w:szCs w:val="24"/>
              </w:rPr>
            </w:pPr>
          </w:p>
        </w:tc>
        <w:tc>
          <w:tcPr>
            <w:tcW w:w="108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4"/>
                <w:szCs w:val="24"/>
              </w:rPr>
            </w:pPr>
          </w:p>
        </w:tc>
        <w:tc>
          <w:tcPr>
            <w:tcW w:w="210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4"/>
                <w:szCs w:val="24"/>
              </w:rPr>
            </w:pPr>
          </w:p>
        </w:tc>
        <w:tc>
          <w:tcPr>
            <w:tcW w:w="128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4"/>
                <w:szCs w:val="24"/>
              </w:rPr>
            </w:pPr>
          </w:p>
        </w:tc>
        <w:tc>
          <w:tcPr>
            <w:tcW w:w="128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4"/>
                <w:szCs w:val="24"/>
              </w:rPr>
            </w:pPr>
          </w:p>
        </w:tc>
        <w:tc>
          <w:tcPr>
            <w:tcW w:w="128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4"/>
                <w:szCs w:val="24"/>
              </w:rPr>
            </w:pPr>
          </w:p>
        </w:tc>
        <w:tc>
          <w:tcPr>
            <w:tcW w:w="128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4"/>
                <w:szCs w:val="24"/>
              </w:rPr>
            </w:pPr>
          </w:p>
        </w:tc>
        <w:tc>
          <w:tcPr>
            <w:tcW w:w="108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4"/>
                <w:szCs w:val="24"/>
              </w:rPr>
            </w:pPr>
          </w:p>
        </w:tc>
        <w:tc>
          <w:tcPr>
            <w:tcW w:w="1759" w:type="dxa"/>
            <w:tcBorders>
              <w:top w:val="single" w:color="auto" w:sz="4" w:space="0"/>
              <w:left w:val="single" w:color="auto" w:sz="4" w:space="0"/>
              <w:bottom w:val="single" w:color="auto" w:sz="4" w:space="0"/>
              <w:right w:val="single" w:color="auto" w:sz="12" w:space="0"/>
            </w:tcBorders>
            <w:vAlign w:val="center"/>
          </w:tcPr>
          <w:p>
            <w:pPr>
              <w:spacing w:line="360" w:lineRule="exact"/>
              <w:jc w:val="center"/>
              <w:rPr>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1440" w:type="dxa"/>
            <w:tcBorders>
              <w:top w:val="single" w:color="auto" w:sz="4" w:space="0"/>
              <w:left w:val="single" w:color="auto" w:sz="12" w:space="0"/>
              <w:bottom w:val="single" w:color="auto" w:sz="4" w:space="0"/>
              <w:right w:val="single" w:color="auto" w:sz="4" w:space="0"/>
            </w:tcBorders>
            <w:vAlign w:val="center"/>
          </w:tcPr>
          <w:p>
            <w:pPr>
              <w:spacing w:line="360" w:lineRule="exact"/>
              <w:jc w:val="center"/>
              <w:rPr>
                <w:sz w:val="24"/>
                <w:szCs w:val="24"/>
              </w:rPr>
            </w:pPr>
          </w:p>
        </w:tc>
        <w:tc>
          <w:tcPr>
            <w:tcW w:w="108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4"/>
                <w:szCs w:val="24"/>
              </w:rPr>
            </w:pPr>
          </w:p>
        </w:tc>
        <w:tc>
          <w:tcPr>
            <w:tcW w:w="210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4"/>
                <w:szCs w:val="24"/>
              </w:rPr>
            </w:pPr>
          </w:p>
        </w:tc>
        <w:tc>
          <w:tcPr>
            <w:tcW w:w="128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4"/>
                <w:szCs w:val="24"/>
              </w:rPr>
            </w:pPr>
          </w:p>
        </w:tc>
        <w:tc>
          <w:tcPr>
            <w:tcW w:w="128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4"/>
                <w:szCs w:val="24"/>
              </w:rPr>
            </w:pPr>
          </w:p>
        </w:tc>
        <w:tc>
          <w:tcPr>
            <w:tcW w:w="128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4"/>
                <w:szCs w:val="24"/>
              </w:rPr>
            </w:pPr>
          </w:p>
        </w:tc>
        <w:tc>
          <w:tcPr>
            <w:tcW w:w="128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4"/>
                <w:szCs w:val="24"/>
              </w:rPr>
            </w:pPr>
          </w:p>
        </w:tc>
        <w:tc>
          <w:tcPr>
            <w:tcW w:w="108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4"/>
                <w:szCs w:val="24"/>
              </w:rPr>
            </w:pPr>
          </w:p>
        </w:tc>
        <w:tc>
          <w:tcPr>
            <w:tcW w:w="1759" w:type="dxa"/>
            <w:tcBorders>
              <w:top w:val="single" w:color="auto" w:sz="4" w:space="0"/>
              <w:left w:val="single" w:color="auto" w:sz="4" w:space="0"/>
              <w:bottom w:val="single" w:color="auto" w:sz="4" w:space="0"/>
              <w:right w:val="single" w:color="auto" w:sz="12" w:space="0"/>
            </w:tcBorders>
            <w:vAlign w:val="center"/>
          </w:tcPr>
          <w:p>
            <w:pPr>
              <w:spacing w:line="360" w:lineRule="exact"/>
              <w:jc w:val="center"/>
              <w:rPr>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1440" w:type="dxa"/>
            <w:tcBorders>
              <w:top w:val="single" w:color="auto" w:sz="4" w:space="0"/>
              <w:left w:val="single" w:color="auto" w:sz="12" w:space="0"/>
              <w:bottom w:val="single" w:color="auto" w:sz="4" w:space="0"/>
              <w:right w:val="single" w:color="auto" w:sz="4" w:space="0"/>
            </w:tcBorders>
            <w:vAlign w:val="center"/>
          </w:tcPr>
          <w:p>
            <w:pPr>
              <w:spacing w:line="360" w:lineRule="exact"/>
              <w:jc w:val="center"/>
              <w:rPr>
                <w:sz w:val="24"/>
                <w:szCs w:val="24"/>
              </w:rPr>
            </w:pPr>
          </w:p>
        </w:tc>
        <w:tc>
          <w:tcPr>
            <w:tcW w:w="108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4"/>
                <w:szCs w:val="24"/>
              </w:rPr>
            </w:pPr>
          </w:p>
        </w:tc>
        <w:tc>
          <w:tcPr>
            <w:tcW w:w="210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4"/>
                <w:szCs w:val="24"/>
              </w:rPr>
            </w:pPr>
          </w:p>
        </w:tc>
        <w:tc>
          <w:tcPr>
            <w:tcW w:w="128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4"/>
                <w:szCs w:val="24"/>
              </w:rPr>
            </w:pPr>
          </w:p>
        </w:tc>
        <w:tc>
          <w:tcPr>
            <w:tcW w:w="128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4"/>
                <w:szCs w:val="24"/>
              </w:rPr>
            </w:pPr>
          </w:p>
        </w:tc>
        <w:tc>
          <w:tcPr>
            <w:tcW w:w="128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4"/>
                <w:szCs w:val="24"/>
              </w:rPr>
            </w:pPr>
          </w:p>
        </w:tc>
        <w:tc>
          <w:tcPr>
            <w:tcW w:w="128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4"/>
                <w:szCs w:val="24"/>
              </w:rPr>
            </w:pPr>
          </w:p>
        </w:tc>
        <w:tc>
          <w:tcPr>
            <w:tcW w:w="108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4"/>
                <w:szCs w:val="24"/>
              </w:rPr>
            </w:pPr>
          </w:p>
        </w:tc>
        <w:tc>
          <w:tcPr>
            <w:tcW w:w="1759" w:type="dxa"/>
            <w:tcBorders>
              <w:top w:val="single" w:color="auto" w:sz="4" w:space="0"/>
              <w:left w:val="single" w:color="auto" w:sz="4" w:space="0"/>
              <w:bottom w:val="single" w:color="auto" w:sz="4" w:space="0"/>
              <w:right w:val="single" w:color="auto" w:sz="12" w:space="0"/>
            </w:tcBorders>
            <w:vAlign w:val="center"/>
          </w:tcPr>
          <w:p>
            <w:pPr>
              <w:spacing w:line="360" w:lineRule="exact"/>
              <w:jc w:val="center"/>
              <w:rPr>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1440" w:type="dxa"/>
            <w:tcBorders>
              <w:top w:val="single" w:color="auto" w:sz="4" w:space="0"/>
              <w:left w:val="single" w:color="auto" w:sz="12" w:space="0"/>
              <w:bottom w:val="single" w:color="auto" w:sz="12" w:space="0"/>
              <w:right w:val="single" w:color="auto" w:sz="4" w:space="0"/>
            </w:tcBorders>
            <w:vAlign w:val="center"/>
          </w:tcPr>
          <w:p>
            <w:pPr>
              <w:spacing w:line="360" w:lineRule="exact"/>
              <w:jc w:val="center"/>
              <w:rPr>
                <w:sz w:val="24"/>
                <w:szCs w:val="24"/>
              </w:rPr>
            </w:pPr>
          </w:p>
        </w:tc>
        <w:tc>
          <w:tcPr>
            <w:tcW w:w="1081" w:type="dxa"/>
            <w:tcBorders>
              <w:top w:val="single" w:color="auto" w:sz="4" w:space="0"/>
              <w:left w:val="single" w:color="auto" w:sz="4" w:space="0"/>
              <w:bottom w:val="single" w:color="auto" w:sz="12" w:space="0"/>
              <w:right w:val="single" w:color="auto" w:sz="4" w:space="0"/>
            </w:tcBorders>
            <w:vAlign w:val="center"/>
          </w:tcPr>
          <w:p>
            <w:pPr>
              <w:spacing w:line="360" w:lineRule="exact"/>
              <w:jc w:val="center"/>
              <w:rPr>
                <w:sz w:val="24"/>
                <w:szCs w:val="24"/>
              </w:rPr>
            </w:pPr>
          </w:p>
        </w:tc>
        <w:tc>
          <w:tcPr>
            <w:tcW w:w="2107" w:type="dxa"/>
            <w:tcBorders>
              <w:top w:val="single" w:color="auto" w:sz="4" w:space="0"/>
              <w:left w:val="single" w:color="auto" w:sz="4" w:space="0"/>
              <w:bottom w:val="single" w:color="auto" w:sz="12" w:space="0"/>
              <w:right w:val="single" w:color="auto" w:sz="4" w:space="0"/>
            </w:tcBorders>
            <w:vAlign w:val="center"/>
          </w:tcPr>
          <w:p>
            <w:pPr>
              <w:spacing w:line="360" w:lineRule="exact"/>
              <w:jc w:val="center"/>
              <w:rPr>
                <w:sz w:val="24"/>
                <w:szCs w:val="24"/>
              </w:rPr>
            </w:pPr>
          </w:p>
        </w:tc>
        <w:tc>
          <w:tcPr>
            <w:tcW w:w="800" w:type="dxa"/>
            <w:tcBorders>
              <w:top w:val="single" w:color="auto" w:sz="4" w:space="0"/>
              <w:left w:val="single" w:color="auto" w:sz="4" w:space="0"/>
              <w:bottom w:val="single" w:color="auto" w:sz="12" w:space="0"/>
              <w:right w:val="single" w:color="auto" w:sz="4" w:space="0"/>
            </w:tcBorders>
            <w:vAlign w:val="center"/>
          </w:tcPr>
          <w:p>
            <w:pPr>
              <w:spacing w:line="360" w:lineRule="exact"/>
              <w:jc w:val="center"/>
              <w:rPr>
                <w:sz w:val="24"/>
                <w:szCs w:val="24"/>
              </w:rPr>
            </w:pPr>
          </w:p>
        </w:tc>
        <w:tc>
          <w:tcPr>
            <w:tcW w:w="1280" w:type="dxa"/>
            <w:tcBorders>
              <w:top w:val="single" w:color="auto" w:sz="4" w:space="0"/>
              <w:left w:val="single" w:color="auto" w:sz="4" w:space="0"/>
              <w:bottom w:val="single" w:color="auto" w:sz="12" w:space="0"/>
              <w:right w:val="single" w:color="auto" w:sz="4" w:space="0"/>
            </w:tcBorders>
            <w:vAlign w:val="center"/>
          </w:tcPr>
          <w:p>
            <w:pPr>
              <w:spacing w:line="360" w:lineRule="exact"/>
              <w:jc w:val="center"/>
              <w:rPr>
                <w:sz w:val="24"/>
                <w:szCs w:val="24"/>
              </w:rPr>
            </w:pPr>
          </w:p>
        </w:tc>
        <w:tc>
          <w:tcPr>
            <w:tcW w:w="1280" w:type="dxa"/>
            <w:tcBorders>
              <w:top w:val="single" w:color="auto" w:sz="4" w:space="0"/>
              <w:left w:val="single" w:color="auto" w:sz="4" w:space="0"/>
              <w:bottom w:val="single" w:color="auto" w:sz="12" w:space="0"/>
              <w:right w:val="single" w:color="auto" w:sz="4" w:space="0"/>
            </w:tcBorders>
            <w:vAlign w:val="center"/>
          </w:tcPr>
          <w:p>
            <w:pPr>
              <w:spacing w:line="360" w:lineRule="exact"/>
              <w:jc w:val="center"/>
              <w:rPr>
                <w:sz w:val="24"/>
                <w:szCs w:val="24"/>
              </w:rPr>
            </w:pPr>
          </w:p>
        </w:tc>
        <w:tc>
          <w:tcPr>
            <w:tcW w:w="1280" w:type="dxa"/>
            <w:tcBorders>
              <w:top w:val="single" w:color="auto" w:sz="4" w:space="0"/>
              <w:left w:val="single" w:color="auto" w:sz="4" w:space="0"/>
              <w:bottom w:val="single" w:color="auto" w:sz="12" w:space="0"/>
              <w:right w:val="single" w:color="auto" w:sz="4" w:space="0"/>
            </w:tcBorders>
            <w:vAlign w:val="center"/>
          </w:tcPr>
          <w:p>
            <w:pPr>
              <w:spacing w:line="360" w:lineRule="exact"/>
              <w:jc w:val="center"/>
              <w:rPr>
                <w:sz w:val="24"/>
                <w:szCs w:val="24"/>
              </w:rPr>
            </w:pPr>
          </w:p>
        </w:tc>
        <w:tc>
          <w:tcPr>
            <w:tcW w:w="1280" w:type="dxa"/>
            <w:tcBorders>
              <w:top w:val="single" w:color="auto" w:sz="4" w:space="0"/>
              <w:left w:val="single" w:color="auto" w:sz="4" w:space="0"/>
              <w:bottom w:val="single" w:color="auto" w:sz="12" w:space="0"/>
              <w:right w:val="single" w:color="auto" w:sz="4" w:space="0"/>
            </w:tcBorders>
            <w:vAlign w:val="center"/>
          </w:tcPr>
          <w:p>
            <w:pPr>
              <w:spacing w:line="360" w:lineRule="exact"/>
              <w:jc w:val="center"/>
              <w:rPr>
                <w:sz w:val="24"/>
                <w:szCs w:val="24"/>
              </w:rPr>
            </w:pPr>
          </w:p>
        </w:tc>
        <w:tc>
          <w:tcPr>
            <w:tcW w:w="800" w:type="dxa"/>
            <w:tcBorders>
              <w:top w:val="single" w:color="auto" w:sz="4" w:space="0"/>
              <w:left w:val="single" w:color="auto" w:sz="4" w:space="0"/>
              <w:bottom w:val="single" w:color="auto" w:sz="12" w:space="0"/>
              <w:right w:val="single" w:color="auto" w:sz="4" w:space="0"/>
            </w:tcBorders>
            <w:vAlign w:val="center"/>
          </w:tcPr>
          <w:p>
            <w:pPr>
              <w:spacing w:line="360" w:lineRule="exact"/>
              <w:jc w:val="center"/>
              <w:rPr>
                <w:sz w:val="24"/>
                <w:szCs w:val="24"/>
              </w:rPr>
            </w:pPr>
          </w:p>
        </w:tc>
        <w:tc>
          <w:tcPr>
            <w:tcW w:w="800" w:type="dxa"/>
            <w:tcBorders>
              <w:top w:val="single" w:color="auto" w:sz="4" w:space="0"/>
              <w:left w:val="single" w:color="auto" w:sz="4" w:space="0"/>
              <w:bottom w:val="single" w:color="auto" w:sz="12" w:space="0"/>
              <w:right w:val="single" w:color="auto" w:sz="4" w:space="0"/>
            </w:tcBorders>
            <w:vAlign w:val="center"/>
          </w:tcPr>
          <w:p>
            <w:pPr>
              <w:spacing w:line="360" w:lineRule="exact"/>
              <w:jc w:val="center"/>
              <w:rPr>
                <w:sz w:val="24"/>
                <w:szCs w:val="24"/>
              </w:rPr>
            </w:pPr>
          </w:p>
        </w:tc>
        <w:tc>
          <w:tcPr>
            <w:tcW w:w="1081" w:type="dxa"/>
            <w:tcBorders>
              <w:top w:val="single" w:color="auto" w:sz="4" w:space="0"/>
              <w:left w:val="single" w:color="auto" w:sz="4" w:space="0"/>
              <w:bottom w:val="single" w:color="auto" w:sz="12" w:space="0"/>
              <w:right w:val="single" w:color="auto" w:sz="4" w:space="0"/>
            </w:tcBorders>
            <w:vAlign w:val="center"/>
          </w:tcPr>
          <w:p>
            <w:pPr>
              <w:spacing w:line="360" w:lineRule="exact"/>
              <w:jc w:val="center"/>
              <w:rPr>
                <w:sz w:val="24"/>
                <w:szCs w:val="24"/>
              </w:rPr>
            </w:pPr>
          </w:p>
        </w:tc>
        <w:tc>
          <w:tcPr>
            <w:tcW w:w="1759" w:type="dxa"/>
            <w:tcBorders>
              <w:top w:val="single" w:color="auto" w:sz="4" w:space="0"/>
              <w:left w:val="single" w:color="auto" w:sz="4" w:space="0"/>
              <w:bottom w:val="single" w:color="auto" w:sz="12" w:space="0"/>
              <w:right w:val="single" w:color="auto" w:sz="12" w:space="0"/>
            </w:tcBorders>
            <w:vAlign w:val="center"/>
          </w:tcPr>
          <w:p>
            <w:pPr>
              <w:spacing w:line="360" w:lineRule="exact"/>
              <w:jc w:val="center"/>
              <w:rPr>
                <w:sz w:val="24"/>
                <w:szCs w:val="24"/>
              </w:rPr>
            </w:pPr>
          </w:p>
        </w:tc>
      </w:tr>
    </w:tbl>
    <w:p>
      <w:pPr>
        <w:spacing w:line="360" w:lineRule="exact"/>
        <w:ind w:firstLine="3960" w:firstLineChars="1650"/>
        <w:rPr>
          <w:sz w:val="24"/>
          <w:szCs w:val="24"/>
        </w:rPr>
      </w:pPr>
      <w:r>
        <w:rPr>
          <w:sz w:val="24"/>
          <w:szCs w:val="24"/>
        </w:rPr>
        <w:t>（以下内容请用黑色钢笔或签字笔签名确认）</w:t>
      </w:r>
    </w:p>
    <w:p>
      <w:pPr>
        <w:pStyle w:val="4"/>
        <w:spacing w:line="360" w:lineRule="exact"/>
        <w:ind w:left="840" w:hanging="840" w:hangingChars="350"/>
        <w:rPr>
          <w:rFonts w:eastAsia="方正仿宋简体"/>
          <w:b w:val="0"/>
          <w:sz w:val="24"/>
          <w:szCs w:val="24"/>
        </w:rPr>
      </w:pPr>
    </w:p>
    <w:p>
      <w:pPr>
        <w:pStyle w:val="4"/>
        <w:spacing w:line="360" w:lineRule="exact"/>
        <w:ind w:left="840" w:hanging="840" w:hangingChars="350"/>
        <w:rPr>
          <w:rFonts w:eastAsia="方正仿宋简体"/>
          <w:b w:val="0"/>
          <w:sz w:val="24"/>
          <w:szCs w:val="24"/>
        </w:rPr>
      </w:pPr>
      <w:r>
        <w:rPr>
          <w:rFonts w:eastAsia="方正仿宋简体"/>
          <w:b w:val="0"/>
          <w:sz w:val="24"/>
          <w:szCs w:val="24"/>
        </w:rPr>
        <w:t>鉴定机构负责人：</w:t>
      </w:r>
    </w:p>
    <w:p>
      <w:pPr>
        <w:pStyle w:val="4"/>
        <w:spacing w:line="360" w:lineRule="exact"/>
        <w:ind w:left="840" w:hanging="840" w:hangingChars="350"/>
        <w:rPr>
          <w:rFonts w:eastAsia="方正仿宋简体"/>
          <w:b w:val="0"/>
          <w:bCs w:val="0"/>
          <w:sz w:val="24"/>
          <w:szCs w:val="24"/>
        </w:rPr>
        <w:sectPr>
          <w:pgSz w:w="16838" w:h="11906" w:orient="landscape"/>
          <w:pgMar w:top="1418" w:right="1021" w:bottom="1304" w:left="1134" w:header="851" w:footer="992" w:gutter="0"/>
          <w:pgNumType w:fmt="numberInDash"/>
          <w:cols w:space="720" w:num="1"/>
          <w:docGrid w:linePitch="435" w:charSpace="0"/>
        </w:sectPr>
      </w:pPr>
    </w:p>
    <w:p>
      <w:pPr>
        <w:widowControl/>
        <w:spacing w:line="360" w:lineRule="exact"/>
        <w:jc w:val="left"/>
        <w:rPr>
          <w:rFonts w:eastAsia="黑体"/>
          <w:sz w:val="28"/>
          <w:szCs w:val="28"/>
        </w:rPr>
      </w:pPr>
      <w:r>
        <w:rPr>
          <w:rFonts w:eastAsia="黑体"/>
          <w:sz w:val="28"/>
          <w:szCs w:val="28"/>
        </w:rPr>
        <w:t>表单5</w:t>
      </w:r>
    </w:p>
    <w:p>
      <w:pPr>
        <w:spacing w:line="360" w:lineRule="exact"/>
        <w:ind w:right="318"/>
        <w:rPr>
          <w:sz w:val="24"/>
          <w:szCs w:val="24"/>
        </w:rPr>
      </w:pPr>
    </w:p>
    <w:p>
      <w:pPr>
        <w:spacing w:line="560" w:lineRule="exact"/>
        <w:jc w:val="center"/>
        <w:rPr>
          <w:rFonts w:eastAsia="方正小标宋简体"/>
          <w:sz w:val="44"/>
          <w:szCs w:val="44"/>
        </w:rPr>
      </w:pPr>
      <w:r>
        <w:rPr>
          <w:rFonts w:eastAsia="方正小标宋简体"/>
          <w:bCs/>
          <w:sz w:val="44"/>
          <w:szCs w:val="44"/>
        </w:rPr>
        <w:t>汕头市职业培训教学计划</w:t>
      </w:r>
    </w:p>
    <w:p>
      <w:pPr>
        <w:spacing w:line="360" w:lineRule="exact"/>
        <w:jc w:val="center"/>
        <w:rPr>
          <w:sz w:val="24"/>
          <w:szCs w:val="24"/>
        </w:rPr>
      </w:pPr>
    </w:p>
    <w:p>
      <w:pPr>
        <w:spacing w:line="360" w:lineRule="exact"/>
        <w:jc w:val="left"/>
        <w:rPr>
          <w:sz w:val="24"/>
          <w:szCs w:val="24"/>
        </w:rPr>
      </w:pPr>
      <w:r>
        <w:rPr>
          <w:sz w:val="24"/>
          <w:szCs w:val="24"/>
        </w:rPr>
        <w:t>高校名称：（盖章）              高校地址：           联系人电话：</w:t>
      </w:r>
    </w:p>
    <w:p>
      <w:pPr>
        <w:spacing w:line="360" w:lineRule="exact"/>
        <w:jc w:val="left"/>
        <w:rPr>
          <w:sz w:val="24"/>
          <w:szCs w:val="24"/>
        </w:rPr>
      </w:pPr>
      <w:r>
        <w:rPr>
          <w:sz w:val="24"/>
          <w:szCs w:val="24"/>
        </w:rPr>
        <w:t>培训机构名称：（盖章）          培训机构地址：       联系人电话：</w:t>
      </w:r>
    </w:p>
    <w:tbl>
      <w:tblPr>
        <w:tblStyle w:val="10"/>
        <w:tblW w:w="9363"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20"/>
        <w:gridCol w:w="570"/>
        <w:gridCol w:w="1466"/>
        <w:gridCol w:w="1290"/>
        <w:gridCol w:w="510"/>
        <w:gridCol w:w="435"/>
        <w:gridCol w:w="1725"/>
        <w:gridCol w:w="270"/>
        <w:gridCol w:w="1170"/>
        <w:gridCol w:w="120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75" w:hRule="atLeast"/>
        </w:trPr>
        <w:tc>
          <w:tcPr>
            <w:tcW w:w="1290" w:type="dxa"/>
            <w:gridSpan w:val="2"/>
            <w:tcBorders>
              <w:top w:val="single" w:color="auto" w:sz="12" w:space="0"/>
              <w:left w:val="single" w:color="auto" w:sz="12" w:space="0"/>
              <w:bottom w:val="single" w:color="auto" w:sz="6" w:space="0"/>
              <w:right w:val="single" w:color="auto" w:sz="6" w:space="0"/>
            </w:tcBorders>
            <w:vAlign w:val="center"/>
          </w:tcPr>
          <w:p>
            <w:pPr>
              <w:spacing w:line="360" w:lineRule="exact"/>
              <w:ind w:left="-160" w:leftChars="-50" w:right="-160" w:rightChars="-50"/>
              <w:jc w:val="center"/>
              <w:rPr>
                <w:sz w:val="24"/>
                <w:szCs w:val="24"/>
              </w:rPr>
            </w:pPr>
            <w:r>
              <w:rPr>
                <w:sz w:val="24"/>
                <w:szCs w:val="24"/>
              </w:rPr>
              <w:t>培训工种</w:t>
            </w:r>
          </w:p>
        </w:tc>
        <w:tc>
          <w:tcPr>
            <w:tcW w:w="1466" w:type="dxa"/>
            <w:tcBorders>
              <w:top w:val="single" w:color="auto" w:sz="12" w:space="0"/>
              <w:left w:val="single" w:color="auto" w:sz="6" w:space="0"/>
              <w:bottom w:val="single" w:color="auto" w:sz="6" w:space="0"/>
              <w:right w:val="single" w:color="auto" w:sz="6" w:space="0"/>
            </w:tcBorders>
            <w:vAlign w:val="center"/>
          </w:tcPr>
          <w:p>
            <w:pPr>
              <w:spacing w:line="360" w:lineRule="exact"/>
              <w:jc w:val="center"/>
              <w:rPr>
                <w:sz w:val="24"/>
                <w:szCs w:val="24"/>
              </w:rPr>
            </w:pPr>
          </w:p>
        </w:tc>
        <w:tc>
          <w:tcPr>
            <w:tcW w:w="1290" w:type="dxa"/>
            <w:tcBorders>
              <w:top w:val="single" w:color="auto" w:sz="12" w:space="0"/>
              <w:left w:val="single" w:color="auto" w:sz="6" w:space="0"/>
              <w:bottom w:val="single" w:color="auto" w:sz="6" w:space="0"/>
              <w:right w:val="single" w:color="auto" w:sz="6" w:space="0"/>
            </w:tcBorders>
            <w:vAlign w:val="center"/>
          </w:tcPr>
          <w:p>
            <w:pPr>
              <w:spacing w:line="360" w:lineRule="exact"/>
              <w:ind w:left="-160" w:leftChars="-50" w:right="-160" w:rightChars="-50"/>
              <w:jc w:val="center"/>
              <w:rPr>
                <w:sz w:val="24"/>
                <w:szCs w:val="24"/>
              </w:rPr>
            </w:pPr>
            <w:r>
              <w:rPr>
                <w:sz w:val="24"/>
                <w:szCs w:val="24"/>
              </w:rPr>
              <w:t>培训班次</w:t>
            </w:r>
          </w:p>
        </w:tc>
        <w:tc>
          <w:tcPr>
            <w:tcW w:w="945" w:type="dxa"/>
            <w:gridSpan w:val="2"/>
            <w:tcBorders>
              <w:top w:val="single" w:color="auto" w:sz="12" w:space="0"/>
              <w:left w:val="single" w:color="auto" w:sz="6" w:space="0"/>
              <w:bottom w:val="single" w:color="auto" w:sz="6" w:space="0"/>
              <w:right w:val="single" w:color="auto" w:sz="6" w:space="0"/>
            </w:tcBorders>
            <w:vAlign w:val="center"/>
          </w:tcPr>
          <w:p>
            <w:pPr>
              <w:spacing w:line="360" w:lineRule="exact"/>
              <w:jc w:val="center"/>
              <w:rPr>
                <w:sz w:val="24"/>
                <w:szCs w:val="24"/>
              </w:rPr>
            </w:pPr>
          </w:p>
        </w:tc>
        <w:tc>
          <w:tcPr>
            <w:tcW w:w="1995" w:type="dxa"/>
            <w:gridSpan w:val="2"/>
            <w:tcBorders>
              <w:top w:val="single" w:color="auto" w:sz="12" w:space="0"/>
              <w:left w:val="single" w:color="auto" w:sz="6" w:space="0"/>
              <w:bottom w:val="single" w:color="auto" w:sz="6" w:space="0"/>
              <w:right w:val="single" w:color="auto" w:sz="6" w:space="0"/>
            </w:tcBorders>
            <w:vAlign w:val="center"/>
          </w:tcPr>
          <w:p>
            <w:pPr>
              <w:spacing w:line="360" w:lineRule="exact"/>
              <w:jc w:val="center"/>
              <w:rPr>
                <w:sz w:val="24"/>
                <w:szCs w:val="24"/>
              </w:rPr>
            </w:pPr>
            <w:r>
              <w:rPr>
                <w:sz w:val="24"/>
                <w:szCs w:val="24"/>
              </w:rPr>
              <w:t>培训起止时间</w:t>
            </w:r>
          </w:p>
        </w:tc>
        <w:tc>
          <w:tcPr>
            <w:tcW w:w="2377" w:type="dxa"/>
            <w:gridSpan w:val="2"/>
            <w:tcBorders>
              <w:top w:val="single" w:color="auto" w:sz="12" w:space="0"/>
              <w:left w:val="single" w:color="auto" w:sz="6" w:space="0"/>
              <w:bottom w:val="single" w:color="auto" w:sz="6" w:space="0"/>
              <w:right w:val="single" w:color="auto" w:sz="12" w:space="0"/>
            </w:tcBorders>
            <w:vAlign w:val="center"/>
          </w:tcPr>
          <w:p>
            <w:pPr>
              <w:spacing w:line="360" w:lineRule="exact"/>
              <w:jc w:val="center"/>
              <w:rPr>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75" w:hRule="atLeast"/>
        </w:trPr>
        <w:tc>
          <w:tcPr>
            <w:tcW w:w="2756" w:type="dxa"/>
            <w:gridSpan w:val="3"/>
            <w:tcBorders>
              <w:top w:val="single" w:color="auto" w:sz="6" w:space="0"/>
              <w:left w:val="single" w:color="auto" w:sz="12" w:space="0"/>
              <w:bottom w:val="single" w:color="auto" w:sz="6" w:space="0"/>
              <w:right w:val="single" w:color="auto" w:sz="6" w:space="0"/>
            </w:tcBorders>
            <w:vAlign w:val="center"/>
          </w:tcPr>
          <w:p>
            <w:pPr>
              <w:spacing w:line="360" w:lineRule="exact"/>
              <w:jc w:val="center"/>
              <w:rPr>
                <w:sz w:val="24"/>
                <w:szCs w:val="24"/>
              </w:rPr>
            </w:pPr>
            <w:r>
              <w:rPr>
                <w:sz w:val="24"/>
                <w:szCs w:val="24"/>
              </w:rPr>
              <w:t>培训大纲名称、版本</w:t>
            </w:r>
          </w:p>
        </w:tc>
        <w:tc>
          <w:tcPr>
            <w:tcW w:w="6607" w:type="dxa"/>
            <w:gridSpan w:val="7"/>
            <w:tcBorders>
              <w:top w:val="single" w:color="auto" w:sz="6" w:space="0"/>
              <w:left w:val="single" w:color="auto" w:sz="6" w:space="0"/>
              <w:bottom w:val="single" w:color="auto" w:sz="6" w:space="0"/>
              <w:right w:val="single" w:color="auto" w:sz="12" w:space="0"/>
            </w:tcBorders>
            <w:vAlign w:val="center"/>
          </w:tcPr>
          <w:p>
            <w:pPr>
              <w:spacing w:line="360" w:lineRule="exact"/>
              <w:jc w:val="center"/>
              <w:rPr>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720" w:type="dxa"/>
            <w:tcBorders>
              <w:top w:val="single" w:color="auto" w:sz="6" w:space="0"/>
              <w:left w:val="single" w:color="auto" w:sz="12" w:space="0"/>
              <w:bottom w:val="single" w:color="auto" w:sz="6" w:space="0"/>
              <w:right w:val="single" w:color="auto" w:sz="6" w:space="0"/>
            </w:tcBorders>
            <w:vAlign w:val="center"/>
          </w:tcPr>
          <w:p>
            <w:pPr>
              <w:spacing w:line="360" w:lineRule="exact"/>
              <w:jc w:val="center"/>
              <w:rPr>
                <w:sz w:val="24"/>
                <w:szCs w:val="24"/>
              </w:rPr>
            </w:pPr>
            <w:r>
              <w:rPr>
                <w:sz w:val="24"/>
                <w:szCs w:val="24"/>
              </w:rPr>
              <w:t>序号</w:t>
            </w:r>
          </w:p>
        </w:tc>
        <w:tc>
          <w:tcPr>
            <w:tcW w:w="2036" w:type="dxa"/>
            <w:gridSpan w:val="2"/>
            <w:tcBorders>
              <w:top w:val="single" w:color="auto" w:sz="6" w:space="0"/>
              <w:left w:val="single" w:color="auto" w:sz="6" w:space="0"/>
              <w:bottom w:val="single" w:color="auto" w:sz="6" w:space="0"/>
              <w:right w:val="single" w:color="auto" w:sz="6" w:space="0"/>
            </w:tcBorders>
            <w:vAlign w:val="center"/>
          </w:tcPr>
          <w:p>
            <w:pPr>
              <w:spacing w:line="360" w:lineRule="exact"/>
              <w:jc w:val="center"/>
              <w:rPr>
                <w:sz w:val="24"/>
                <w:szCs w:val="24"/>
              </w:rPr>
            </w:pPr>
            <w:r>
              <w:rPr>
                <w:sz w:val="24"/>
                <w:szCs w:val="24"/>
              </w:rPr>
              <w:t>培训课题</w:t>
            </w:r>
          </w:p>
        </w:tc>
        <w:tc>
          <w:tcPr>
            <w:tcW w:w="1800" w:type="dxa"/>
            <w:gridSpan w:val="2"/>
            <w:tcBorders>
              <w:top w:val="single" w:color="auto" w:sz="6" w:space="0"/>
              <w:left w:val="single" w:color="auto" w:sz="6" w:space="0"/>
              <w:bottom w:val="single" w:color="auto" w:sz="6" w:space="0"/>
              <w:right w:val="single" w:color="auto" w:sz="6" w:space="0"/>
            </w:tcBorders>
            <w:vAlign w:val="center"/>
          </w:tcPr>
          <w:p>
            <w:pPr>
              <w:spacing w:line="360" w:lineRule="exact"/>
              <w:ind w:left="-160" w:leftChars="-50" w:right="-160" w:rightChars="-50"/>
              <w:jc w:val="center"/>
              <w:rPr>
                <w:sz w:val="24"/>
                <w:szCs w:val="24"/>
              </w:rPr>
            </w:pPr>
            <w:r>
              <w:rPr>
                <w:sz w:val="24"/>
                <w:szCs w:val="24"/>
              </w:rPr>
              <w:t>培训内容</w:t>
            </w:r>
          </w:p>
          <w:p>
            <w:pPr>
              <w:spacing w:line="360" w:lineRule="exact"/>
              <w:ind w:left="-160" w:leftChars="-50" w:right="-160" w:rightChars="-50"/>
              <w:jc w:val="center"/>
              <w:rPr>
                <w:sz w:val="24"/>
                <w:szCs w:val="24"/>
              </w:rPr>
            </w:pPr>
            <w:r>
              <w:rPr>
                <w:sz w:val="24"/>
                <w:szCs w:val="24"/>
              </w:rPr>
              <w:t>及要求</w:t>
            </w:r>
          </w:p>
        </w:tc>
        <w:tc>
          <w:tcPr>
            <w:tcW w:w="2160" w:type="dxa"/>
            <w:gridSpan w:val="2"/>
            <w:tcBorders>
              <w:top w:val="single" w:color="auto" w:sz="6" w:space="0"/>
              <w:left w:val="single" w:color="auto" w:sz="6" w:space="0"/>
              <w:bottom w:val="single" w:color="auto" w:sz="6" w:space="0"/>
              <w:right w:val="single" w:color="auto" w:sz="6" w:space="0"/>
            </w:tcBorders>
            <w:vAlign w:val="center"/>
          </w:tcPr>
          <w:p>
            <w:pPr>
              <w:spacing w:line="360" w:lineRule="exact"/>
              <w:ind w:left="-160" w:leftChars="-50" w:right="-160" w:rightChars="-50"/>
              <w:jc w:val="center"/>
              <w:rPr>
                <w:sz w:val="24"/>
                <w:szCs w:val="24"/>
              </w:rPr>
            </w:pPr>
            <w:r>
              <w:rPr>
                <w:sz w:val="24"/>
                <w:szCs w:val="24"/>
              </w:rPr>
              <w:t>使用教材</w:t>
            </w:r>
          </w:p>
          <w:p>
            <w:pPr>
              <w:spacing w:line="360" w:lineRule="exact"/>
              <w:ind w:left="-160" w:leftChars="-50" w:right="-160" w:rightChars="-50"/>
              <w:jc w:val="center"/>
              <w:rPr>
                <w:sz w:val="24"/>
                <w:szCs w:val="24"/>
              </w:rPr>
            </w:pPr>
            <w:r>
              <w:rPr>
                <w:sz w:val="24"/>
                <w:szCs w:val="24"/>
              </w:rPr>
              <w:t>名称、版本</w:t>
            </w:r>
          </w:p>
        </w:tc>
        <w:tc>
          <w:tcPr>
            <w:tcW w:w="1440" w:type="dxa"/>
            <w:gridSpan w:val="2"/>
            <w:tcBorders>
              <w:top w:val="single" w:color="auto" w:sz="6" w:space="0"/>
              <w:left w:val="single" w:color="auto" w:sz="6" w:space="0"/>
              <w:bottom w:val="single" w:color="auto" w:sz="6" w:space="0"/>
              <w:right w:val="single" w:color="auto" w:sz="6" w:space="0"/>
            </w:tcBorders>
            <w:vAlign w:val="center"/>
          </w:tcPr>
          <w:p>
            <w:pPr>
              <w:spacing w:line="360" w:lineRule="exact"/>
              <w:jc w:val="center"/>
              <w:rPr>
                <w:sz w:val="24"/>
                <w:szCs w:val="24"/>
              </w:rPr>
            </w:pPr>
            <w:r>
              <w:rPr>
                <w:sz w:val="24"/>
                <w:szCs w:val="24"/>
              </w:rPr>
              <w:t>教学安排</w:t>
            </w:r>
          </w:p>
        </w:tc>
        <w:tc>
          <w:tcPr>
            <w:tcW w:w="1207" w:type="dxa"/>
            <w:tcBorders>
              <w:top w:val="single" w:color="auto" w:sz="6" w:space="0"/>
              <w:left w:val="single" w:color="auto" w:sz="6" w:space="0"/>
              <w:bottom w:val="single" w:color="auto" w:sz="6" w:space="0"/>
              <w:right w:val="single" w:color="auto" w:sz="12" w:space="0"/>
            </w:tcBorders>
            <w:vAlign w:val="center"/>
          </w:tcPr>
          <w:p>
            <w:pPr>
              <w:spacing w:line="360" w:lineRule="exact"/>
              <w:jc w:val="center"/>
              <w:rPr>
                <w:sz w:val="24"/>
                <w:szCs w:val="24"/>
              </w:rPr>
            </w:pPr>
            <w:r>
              <w:rPr>
                <w:sz w:val="24"/>
                <w:szCs w:val="24"/>
              </w:rPr>
              <w:t>学时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5" w:hRule="atLeast"/>
        </w:trPr>
        <w:tc>
          <w:tcPr>
            <w:tcW w:w="720" w:type="dxa"/>
            <w:tcBorders>
              <w:top w:val="single" w:color="auto" w:sz="6" w:space="0"/>
              <w:left w:val="single" w:color="auto" w:sz="12" w:space="0"/>
              <w:bottom w:val="single" w:color="auto" w:sz="6" w:space="0"/>
              <w:right w:val="single" w:color="auto" w:sz="6" w:space="0"/>
            </w:tcBorders>
            <w:vAlign w:val="center"/>
          </w:tcPr>
          <w:p>
            <w:pPr>
              <w:spacing w:line="360" w:lineRule="exact"/>
              <w:jc w:val="center"/>
              <w:rPr>
                <w:sz w:val="24"/>
                <w:szCs w:val="24"/>
              </w:rPr>
            </w:pPr>
          </w:p>
        </w:tc>
        <w:tc>
          <w:tcPr>
            <w:tcW w:w="2036" w:type="dxa"/>
            <w:gridSpan w:val="2"/>
            <w:tcBorders>
              <w:top w:val="single" w:color="auto" w:sz="6" w:space="0"/>
              <w:left w:val="single" w:color="auto" w:sz="6" w:space="0"/>
              <w:bottom w:val="single" w:color="auto" w:sz="6" w:space="0"/>
              <w:right w:val="single" w:color="auto" w:sz="6" w:space="0"/>
            </w:tcBorders>
            <w:vAlign w:val="center"/>
          </w:tcPr>
          <w:p>
            <w:pPr>
              <w:spacing w:line="360" w:lineRule="exact"/>
              <w:jc w:val="center"/>
              <w:rPr>
                <w:sz w:val="24"/>
                <w:szCs w:val="24"/>
              </w:rPr>
            </w:pPr>
          </w:p>
        </w:tc>
        <w:tc>
          <w:tcPr>
            <w:tcW w:w="1800" w:type="dxa"/>
            <w:gridSpan w:val="2"/>
            <w:tcBorders>
              <w:top w:val="single" w:color="auto" w:sz="6" w:space="0"/>
              <w:left w:val="single" w:color="auto" w:sz="6" w:space="0"/>
              <w:bottom w:val="single" w:color="auto" w:sz="6" w:space="0"/>
              <w:right w:val="single" w:color="auto" w:sz="6" w:space="0"/>
            </w:tcBorders>
            <w:vAlign w:val="center"/>
          </w:tcPr>
          <w:p>
            <w:pPr>
              <w:spacing w:line="360" w:lineRule="exact"/>
              <w:jc w:val="center"/>
              <w:rPr>
                <w:sz w:val="24"/>
                <w:szCs w:val="24"/>
              </w:rPr>
            </w:pPr>
          </w:p>
        </w:tc>
        <w:tc>
          <w:tcPr>
            <w:tcW w:w="2160" w:type="dxa"/>
            <w:gridSpan w:val="2"/>
            <w:tcBorders>
              <w:top w:val="single" w:color="auto" w:sz="6" w:space="0"/>
              <w:left w:val="single" w:color="auto" w:sz="6" w:space="0"/>
              <w:bottom w:val="single" w:color="auto" w:sz="6" w:space="0"/>
              <w:right w:val="single" w:color="auto" w:sz="6" w:space="0"/>
            </w:tcBorders>
            <w:vAlign w:val="center"/>
          </w:tcPr>
          <w:p>
            <w:pPr>
              <w:spacing w:line="360" w:lineRule="exact"/>
              <w:jc w:val="center"/>
              <w:rPr>
                <w:sz w:val="24"/>
                <w:szCs w:val="24"/>
              </w:rPr>
            </w:pPr>
          </w:p>
        </w:tc>
        <w:tc>
          <w:tcPr>
            <w:tcW w:w="1440" w:type="dxa"/>
            <w:gridSpan w:val="2"/>
            <w:tcBorders>
              <w:top w:val="single" w:color="auto" w:sz="6" w:space="0"/>
              <w:left w:val="single" w:color="auto" w:sz="6" w:space="0"/>
              <w:bottom w:val="single" w:color="auto" w:sz="6" w:space="0"/>
              <w:right w:val="single" w:color="auto" w:sz="6" w:space="0"/>
            </w:tcBorders>
            <w:vAlign w:val="center"/>
          </w:tcPr>
          <w:p>
            <w:pPr>
              <w:spacing w:line="360" w:lineRule="exact"/>
              <w:jc w:val="center"/>
              <w:rPr>
                <w:sz w:val="24"/>
                <w:szCs w:val="24"/>
              </w:rPr>
            </w:pPr>
          </w:p>
        </w:tc>
        <w:tc>
          <w:tcPr>
            <w:tcW w:w="1207" w:type="dxa"/>
            <w:tcBorders>
              <w:top w:val="single" w:color="auto" w:sz="6" w:space="0"/>
              <w:left w:val="single" w:color="auto" w:sz="6" w:space="0"/>
              <w:bottom w:val="single" w:color="auto" w:sz="6" w:space="0"/>
              <w:right w:val="single" w:color="auto" w:sz="12" w:space="0"/>
            </w:tcBorders>
            <w:vAlign w:val="center"/>
          </w:tcPr>
          <w:p>
            <w:pPr>
              <w:spacing w:line="360" w:lineRule="exact"/>
              <w:jc w:val="center"/>
              <w:rPr>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5" w:hRule="atLeast"/>
        </w:trPr>
        <w:tc>
          <w:tcPr>
            <w:tcW w:w="720" w:type="dxa"/>
            <w:tcBorders>
              <w:top w:val="single" w:color="auto" w:sz="6" w:space="0"/>
              <w:left w:val="single" w:color="auto" w:sz="12" w:space="0"/>
              <w:bottom w:val="single" w:color="auto" w:sz="6" w:space="0"/>
              <w:right w:val="single" w:color="auto" w:sz="6" w:space="0"/>
            </w:tcBorders>
            <w:vAlign w:val="center"/>
          </w:tcPr>
          <w:p>
            <w:pPr>
              <w:spacing w:line="360" w:lineRule="exact"/>
              <w:jc w:val="center"/>
              <w:rPr>
                <w:sz w:val="24"/>
                <w:szCs w:val="24"/>
              </w:rPr>
            </w:pPr>
          </w:p>
        </w:tc>
        <w:tc>
          <w:tcPr>
            <w:tcW w:w="2036" w:type="dxa"/>
            <w:gridSpan w:val="2"/>
            <w:tcBorders>
              <w:top w:val="single" w:color="auto" w:sz="6" w:space="0"/>
              <w:left w:val="single" w:color="auto" w:sz="6" w:space="0"/>
              <w:bottom w:val="single" w:color="auto" w:sz="6" w:space="0"/>
              <w:right w:val="single" w:color="auto" w:sz="6" w:space="0"/>
            </w:tcBorders>
            <w:vAlign w:val="center"/>
          </w:tcPr>
          <w:p>
            <w:pPr>
              <w:spacing w:line="360" w:lineRule="exact"/>
              <w:jc w:val="center"/>
              <w:rPr>
                <w:sz w:val="24"/>
                <w:szCs w:val="24"/>
              </w:rPr>
            </w:pPr>
          </w:p>
        </w:tc>
        <w:tc>
          <w:tcPr>
            <w:tcW w:w="1800" w:type="dxa"/>
            <w:gridSpan w:val="2"/>
            <w:tcBorders>
              <w:top w:val="single" w:color="auto" w:sz="6" w:space="0"/>
              <w:left w:val="single" w:color="auto" w:sz="6" w:space="0"/>
              <w:bottom w:val="single" w:color="auto" w:sz="6" w:space="0"/>
              <w:right w:val="single" w:color="auto" w:sz="6" w:space="0"/>
            </w:tcBorders>
            <w:vAlign w:val="center"/>
          </w:tcPr>
          <w:p>
            <w:pPr>
              <w:spacing w:line="360" w:lineRule="exact"/>
              <w:jc w:val="center"/>
              <w:rPr>
                <w:sz w:val="24"/>
                <w:szCs w:val="24"/>
              </w:rPr>
            </w:pPr>
          </w:p>
        </w:tc>
        <w:tc>
          <w:tcPr>
            <w:tcW w:w="2160" w:type="dxa"/>
            <w:gridSpan w:val="2"/>
            <w:tcBorders>
              <w:top w:val="single" w:color="auto" w:sz="6" w:space="0"/>
              <w:left w:val="single" w:color="auto" w:sz="6" w:space="0"/>
              <w:bottom w:val="single" w:color="auto" w:sz="6" w:space="0"/>
              <w:right w:val="single" w:color="auto" w:sz="6" w:space="0"/>
            </w:tcBorders>
            <w:vAlign w:val="center"/>
          </w:tcPr>
          <w:p>
            <w:pPr>
              <w:spacing w:line="360" w:lineRule="exact"/>
              <w:jc w:val="center"/>
              <w:rPr>
                <w:sz w:val="24"/>
                <w:szCs w:val="24"/>
              </w:rPr>
            </w:pPr>
          </w:p>
        </w:tc>
        <w:tc>
          <w:tcPr>
            <w:tcW w:w="1440" w:type="dxa"/>
            <w:gridSpan w:val="2"/>
            <w:tcBorders>
              <w:top w:val="single" w:color="auto" w:sz="6" w:space="0"/>
              <w:left w:val="single" w:color="auto" w:sz="6" w:space="0"/>
              <w:bottom w:val="single" w:color="auto" w:sz="6" w:space="0"/>
              <w:right w:val="single" w:color="auto" w:sz="6" w:space="0"/>
            </w:tcBorders>
            <w:vAlign w:val="center"/>
          </w:tcPr>
          <w:p>
            <w:pPr>
              <w:spacing w:line="360" w:lineRule="exact"/>
              <w:jc w:val="center"/>
              <w:rPr>
                <w:sz w:val="24"/>
                <w:szCs w:val="24"/>
              </w:rPr>
            </w:pPr>
          </w:p>
        </w:tc>
        <w:tc>
          <w:tcPr>
            <w:tcW w:w="1207" w:type="dxa"/>
            <w:tcBorders>
              <w:top w:val="single" w:color="auto" w:sz="6" w:space="0"/>
              <w:left w:val="single" w:color="auto" w:sz="6" w:space="0"/>
              <w:bottom w:val="single" w:color="auto" w:sz="6" w:space="0"/>
              <w:right w:val="single" w:color="auto" w:sz="12" w:space="0"/>
            </w:tcBorders>
            <w:vAlign w:val="center"/>
          </w:tcPr>
          <w:p>
            <w:pPr>
              <w:spacing w:line="360" w:lineRule="exact"/>
              <w:jc w:val="center"/>
              <w:rPr>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5" w:hRule="atLeast"/>
        </w:trPr>
        <w:tc>
          <w:tcPr>
            <w:tcW w:w="720" w:type="dxa"/>
            <w:tcBorders>
              <w:top w:val="single" w:color="auto" w:sz="6" w:space="0"/>
              <w:left w:val="single" w:color="auto" w:sz="12" w:space="0"/>
              <w:bottom w:val="single" w:color="auto" w:sz="6" w:space="0"/>
              <w:right w:val="single" w:color="auto" w:sz="6" w:space="0"/>
            </w:tcBorders>
            <w:vAlign w:val="center"/>
          </w:tcPr>
          <w:p>
            <w:pPr>
              <w:spacing w:line="360" w:lineRule="exact"/>
              <w:jc w:val="center"/>
              <w:rPr>
                <w:sz w:val="24"/>
                <w:szCs w:val="24"/>
              </w:rPr>
            </w:pPr>
          </w:p>
        </w:tc>
        <w:tc>
          <w:tcPr>
            <w:tcW w:w="2036" w:type="dxa"/>
            <w:gridSpan w:val="2"/>
            <w:tcBorders>
              <w:top w:val="single" w:color="auto" w:sz="6" w:space="0"/>
              <w:left w:val="single" w:color="auto" w:sz="6" w:space="0"/>
              <w:bottom w:val="single" w:color="auto" w:sz="6" w:space="0"/>
              <w:right w:val="single" w:color="auto" w:sz="6" w:space="0"/>
            </w:tcBorders>
            <w:vAlign w:val="center"/>
          </w:tcPr>
          <w:p>
            <w:pPr>
              <w:spacing w:line="360" w:lineRule="exact"/>
              <w:jc w:val="center"/>
              <w:rPr>
                <w:sz w:val="24"/>
                <w:szCs w:val="24"/>
              </w:rPr>
            </w:pPr>
          </w:p>
        </w:tc>
        <w:tc>
          <w:tcPr>
            <w:tcW w:w="1800" w:type="dxa"/>
            <w:gridSpan w:val="2"/>
            <w:tcBorders>
              <w:top w:val="single" w:color="auto" w:sz="6" w:space="0"/>
              <w:left w:val="single" w:color="auto" w:sz="6" w:space="0"/>
              <w:bottom w:val="single" w:color="auto" w:sz="6" w:space="0"/>
              <w:right w:val="single" w:color="auto" w:sz="6" w:space="0"/>
            </w:tcBorders>
            <w:vAlign w:val="center"/>
          </w:tcPr>
          <w:p>
            <w:pPr>
              <w:spacing w:line="360" w:lineRule="exact"/>
              <w:jc w:val="center"/>
              <w:rPr>
                <w:sz w:val="24"/>
                <w:szCs w:val="24"/>
              </w:rPr>
            </w:pPr>
          </w:p>
        </w:tc>
        <w:tc>
          <w:tcPr>
            <w:tcW w:w="2160" w:type="dxa"/>
            <w:gridSpan w:val="2"/>
            <w:tcBorders>
              <w:top w:val="single" w:color="auto" w:sz="6" w:space="0"/>
              <w:left w:val="single" w:color="auto" w:sz="6" w:space="0"/>
              <w:bottom w:val="single" w:color="auto" w:sz="6" w:space="0"/>
              <w:right w:val="single" w:color="auto" w:sz="6" w:space="0"/>
            </w:tcBorders>
            <w:vAlign w:val="center"/>
          </w:tcPr>
          <w:p>
            <w:pPr>
              <w:spacing w:line="360" w:lineRule="exact"/>
              <w:jc w:val="center"/>
              <w:rPr>
                <w:sz w:val="24"/>
                <w:szCs w:val="24"/>
              </w:rPr>
            </w:pPr>
          </w:p>
        </w:tc>
        <w:tc>
          <w:tcPr>
            <w:tcW w:w="1440" w:type="dxa"/>
            <w:gridSpan w:val="2"/>
            <w:tcBorders>
              <w:top w:val="single" w:color="auto" w:sz="6" w:space="0"/>
              <w:left w:val="single" w:color="auto" w:sz="6" w:space="0"/>
              <w:bottom w:val="single" w:color="auto" w:sz="6" w:space="0"/>
              <w:right w:val="single" w:color="auto" w:sz="6" w:space="0"/>
            </w:tcBorders>
            <w:vAlign w:val="center"/>
          </w:tcPr>
          <w:p>
            <w:pPr>
              <w:spacing w:line="360" w:lineRule="exact"/>
              <w:jc w:val="center"/>
              <w:rPr>
                <w:sz w:val="24"/>
                <w:szCs w:val="24"/>
              </w:rPr>
            </w:pPr>
          </w:p>
        </w:tc>
        <w:tc>
          <w:tcPr>
            <w:tcW w:w="1207" w:type="dxa"/>
            <w:tcBorders>
              <w:top w:val="single" w:color="auto" w:sz="6" w:space="0"/>
              <w:left w:val="single" w:color="auto" w:sz="6" w:space="0"/>
              <w:bottom w:val="single" w:color="auto" w:sz="6" w:space="0"/>
              <w:right w:val="single" w:color="auto" w:sz="12" w:space="0"/>
            </w:tcBorders>
            <w:vAlign w:val="center"/>
          </w:tcPr>
          <w:p>
            <w:pPr>
              <w:spacing w:line="360" w:lineRule="exact"/>
              <w:jc w:val="center"/>
              <w:rPr>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5" w:hRule="atLeast"/>
        </w:trPr>
        <w:tc>
          <w:tcPr>
            <w:tcW w:w="720" w:type="dxa"/>
            <w:tcBorders>
              <w:top w:val="single" w:color="auto" w:sz="6" w:space="0"/>
              <w:left w:val="single" w:color="auto" w:sz="12" w:space="0"/>
              <w:bottom w:val="single" w:color="auto" w:sz="6" w:space="0"/>
              <w:right w:val="single" w:color="auto" w:sz="6" w:space="0"/>
            </w:tcBorders>
            <w:vAlign w:val="center"/>
          </w:tcPr>
          <w:p>
            <w:pPr>
              <w:spacing w:line="360" w:lineRule="exact"/>
              <w:jc w:val="center"/>
              <w:rPr>
                <w:sz w:val="24"/>
                <w:szCs w:val="24"/>
              </w:rPr>
            </w:pPr>
          </w:p>
        </w:tc>
        <w:tc>
          <w:tcPr>
            <w:tcW w:w="2036" w:type="dxa"/>
            <w:gridSpan w:val="2"/>
            <w:tcBorders>
              <w:top w:val="single" w:color="auto" w:sz="6" w:space="0"/>
              <w:left w:val="single" w:color="auto" w:sz="6" w:space="0"/>
              <w:bottom w:val="single" w:color="auto" w:sz="6" w:space="0"/>
              <w:right w:val="single" w:color="auto" w:sz="6" w:space="0"/>
            </w:tcBorders>
            <w:vAlign w:val="center"/>
          </w:tcPr>
          <w:p>
            <w:pPr>
              <w:spacing w:line="360" w:lineRule="exact"/>
              <w:jc w:val="center"/>
              <w:rPr>
                <w:sz w:val="24"/>
                <w:szCs w:val="24"/>
              </w:rPr>
            </w:pPr>
          </w:p>
        </w:tc>
        <w:tc>
          <w:tcPr>
            <w:tcW w:w="1800" w:type="dxa"/>
            <w:gridSpan w:val="2"/>
            <w:tcBorders>
              <w:top w:val="single" w:color="auto" w:sz="6" w:space="0"/>
              <w:left w:val="single" w:color="auto" w:sz="6" w:space="0"/>
              <w:bottom w:val="single" w:color="auto" w:sz="6" w:space="0"/>
              <w:right w:val="single" w:color="auto" w:sz="6" w:space="0"/>
            </w:tcBorders>
            <w:vAlign w:val="center"/>
          </w:tcPr>
          <w:p>
            <w:pPr>
              <w:spacing w:line="360" w:lineRule="exact"/>
              <w:jc w:val="center"/>
              <w:rPr>
                <w:sz w:val="24"/>
                <w:szCs w:val="24"/>
              </w:rPr>
            </w:pPr>
          </w:p>
        </w:tc>
        <w:tc>
          <w:tcPr>
            <w:tcW w:w="2160" w:type="dxa"/>
            <w:gridSpan w:val="2"/>
            <w:tcBorders>
              <w:top w:val="single" w:color="auto" w:sz="6" w:space="0"/>
              <w:left w:val="single" w:color="auto" w:sz="6" w:space="0"/>
              <w:bottom w:val="single" w:color="auto" w:sz="6" w:space="0"/>
              <w:right w:val="single" w:color="auto" w:sz="6" w:space="0"/>
            </w:tcBorders>
            <w:vAlign w:val="center"/>
          </w:tcPr>
          <w:p>
            <w:pPr>
              <w:spacing w:line="360" w:lineRule="exact"/>
              <w:jc w:val="center"/>
              <w:rPr>
                <w:sz w:val="24"/>
                <w:szCs w:val="24"/>
              </w:rPr>
            </w:pPr>
          </w:p>
        </w:tc>
        <w:tc>
          <w:tcPr>
            <w:tcW w:w="1440" w:type="dxa"/>
            <w:gridSpan w:val="2"/>
            <w:tcBorders>
              <w:top w:val="single" w:color="auto" w:sz="6" w:space="0"/>
              <w:left w:val="single" w:color="auto" w:sz="6" w:space="0"/>
              <w:bottom w:val="single" w:color="auto" w:sz="6" w:space="0"/>
              <w:right w:val="single" w:color="auto" w:sz="6" w:space="0"/>
            </w:tcBorders>
            <w:vAlign w:val="center"/>
          </w:tcPr>
          <w:p>
            <w:pPr>
              <w:spacing w:line="360" w:lineRule="exact"/>
              <w:jc w:val="center"/>
              <w:rPr>
                <w:sz w:val="24"/>
                <w:szCs w:val="24"/>
              </w:rPr>
            </w:pPr>
          </w:p>
        </w:tc>
        <w:tc>
          <w:tcPr>
            <w:tcW w:w="1207" w:type="dxa"/>
            <w:tcBorders>
              <w:top w:val="single" w:color="auto" w:sz="6" w:space="0"/>
              <w:left w:val="single" w:color="auto" w:sz="6" w:space="0"/>
              <w:bottom w:val="single" w:color="auto" w:sz="6" w:space="0"/>
              <w:right w:val="single" w:color="auto" w:sz="12" w:space="0"/>
            </w:tcBorders>
            <w:vAlign w:val="center"/>
          </w:tcPr>
          <w:p>
            <w:pPr>
              <w:spacing w:line="360" w:lineRule="exact"/>
              <w:jc w:val="center"/>
              <w:rPr>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5" w:hRule="atLeast"/>
        </w:trPr>
        <w:tc>
          <w:tcPr>
            <w:tcW w:w="720" w:type="dxa"/>
            <w:tcBorders>
              <w:top w:val="single" w:color="auto" w:sz="6" w:space="0"/>
              <w:left w:val="single" w:color="auto" w:sz="12" w:space="0"/>
              <w:bottom w:val="single" w:color="auto" w:sz="6" w:space="0"/>
              <w:right w:val="single" w:color="auto" w:sz="6" w:space="0"/>
            </w:tcBorders>
            <w:vAlign w:val="center"/>
          </w:tcPr>
          <w:p>
            <w:pPr>
              <w:spacing w:line="360" w:lineRule="exact"/>
              <w:jc w:val="center"/>
              <w:rPr>
                <w:sz w:val="24"/>
                <w:szCs w:val="24"/>
              </w:rPr>
            </w:pPr>
          </w:p>
        </w:tc>
        <w:tc>
          <w:tcPr>
            <w:tcW w:w="2036" w:type="dxa"/>
            <w:gridSpan w:val="2"/>
            <w:tcBorders>
              <w:top w:val="single" w:color="auto" w:sz="6" w:space="0"/>
              <w:left w:val="single" w:color="auto" w:sz="6" w:space="0"/>
              <w:bottom w:val="single" w:color="auto" w:sz="6" w:space="0"/>
              <w:right w:val="single" w:color="auto" w:sz="6" w:space="0"/>
            </w:tcBorders>
            <w:vAlign w:val="center"/>
          </w:tcPr>
          <w:p>
            <w:pPr>
              <w:spacing w:line="360" w:lineRule="exact"/>
              <w:jc w:val="center"/>
              <w:rPr>
                <w:sz w:val="24"/>
                <w:szCs w:val="24"/>
              </w:rPr>
            </w:pPr>
          </w:p>
        </w:tc>
        <w:tc>
          <w:tcPr>
            <w:tcW w:w="1800" w:type="dxa"/>
            <w:gridSpan w:val="2"/>
            <w:tcBorders>
              <w:top w:val="single" w:color="auto" w:sz="6" w:space="0"/>
              <w:left w:val="single" w:color="auto" w:sz="6" w:space="0"/>
              <w:bottom w:val="single" w:color="auto" w:sz="6" w:space="0"/>
              <w:right w:val="single" w:color="auto" w:sz="6" w:space="0"/>
            </w:tcBorders>
            <w:vAlign w:val="center"/>
          </w:tcPr>
          <w:p>
            <w:pPr>
              <w:spacing w:line="360" w:lineRule="exact"/>
              <w:jc w:val="center"/>
              <w:rPr>
                <w:sz w:val="24"/>
                <w:szCs w:val="24"/>
              </w:rPr>
            </w:pPr>
          </w:p>
        </w:tc>
        <w:tc>
          <w:tcPr>
            <w:tcW w:w="2160" w:type="dxa"/>
            <w:gridSpan w:val="2"/>
            <w:tcBorders>
              <w:top w:val="single" w:color="auto" w:sz="6" w:space="0"/>
              <w:left w:val="single" w:color="auto" w:sz="6" w:space="0"/>
              <w:bottom w:val="single" w:color="auto" w:sz="6" w:space="0"/>
              <w:right w:val="single" w:color="auto" w:sz="6" w:space="0"/>
            </w:tcBorders>
            <w:vAlign w:val="center"/>
          </w:tcPr>
          <w:p>
            <w:pPr>
              <w:spacing w:line="360" w:lineRule="exact"/>
              <w:jc w:val="center"/>
              <w:rPr>
                <w:sz w:val="24"/>
                <w:szCs w:val="24"/>
              </w:rPr>
            </w:pPr>
          </w:p>
        </w:tc>
        <w:tc>
          <w:tcPr>
            <w:tcW w:w="1440" w:type="dxa"/>
            <w:gridSpan w:val="2"/>
            <w:tcBorders>
              <w:top w:val="single" w:color="auto" w:sz="6" w:space="0"/>
              <w:left w:val="single" w:color="auto" w:sz="6" w:space="0"/>
              <w:bottom w:val="single" w:color="auto" w:sz="6" w:space="0"/>
              <w:right w:val="single" w:color="auto" w:sz="6" w:space="0"/>
            </w:tcBorders>
            <w:vAlign w:val="center"/>
          </w:tcPr>
          <w:p>
            <w:pPr>
              <w:spacing w:line="360" w:lineRule="exact"/>
              <w:jc w:val="center"/>
              <w:rPr>
                <w:sz w:val="24"/>
                <w:szCs w:val="24"/>
              </w:rPr>
            </w:pPr>
          </w:p>
        </w:tc>
        <w:tc>
          <w:tcPr>
            <w:tcW w:w="1207" w:type="dxa"/>
            <w:tcBorders>
              <w:top w:val="single" w:color="auto" w:sz="6" w:space="0"/>
              <w:left w:val="single" w:color="auto" w:sz="6" w:space="0"/>
              <w:bottom w:val="single" w:color="auto" w:sz="6" w:space="0"/>
              <w:right w:val="single" w:color="auto" w:sz="12" w:space="0"/>
            </w:tcBorders>
            <w:vAlign w:val="center"/>
          </w:tcPr>
          <w:p>
            <w:pPr>
              <w:spacing w:line="360" w:lineRule="exact"/>
              <w:jc w:val="center"/>
              <w:rPr>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5" w:hRule="atLeast"/>
        </w:trPr>
        <w:tc>
          <w:tcPr>
            <w:tcW w:w="720" w:type="dxa"/>
            <w:tcBorders>
              <w:top w:val="single" w:color="auto" w:sz="6" w:space="0"/>
              <w:left w:val="single" w:color="auto" w:sz="12" w:space="0"/>
              <w:bottom w:val="single" w:color="auto" w:sz="6" w:space="0"/>
              <w:right w:val="single" w:color="auto" w:sz="6" w:space="0"/>
            </w:tcBorders>
            <w:vAlign w:val="center"/>
          </w:tcPr>
          <w:p>
            <w:pPr>
              <w:spacing w:line="360" w:lineRule="exact"/>
              <w:jc w:val="center"/>
              <w:rPr>
                <w:sz w:val="24"/>
                <w:szCs w:val="24"/>
              </w:rPr>
            </w:pPr>
          </w:p>
        </w:tc>
        <w:tc>
          <w:tcPr>
            <w:tcW w:w="2036" w:type="dxa"/>
            <w:gridSpan w:val="2"/>
            <w:tcBorders>
              <w:top w:val="single" w:color="auto" w:sz="6" w:space="0"/>
              <w:left w:val="single" w:color="auto" w:sz="6" w:space="0"/>
              <w:bottom w:val="single" w:color="auto" w:sz="6" w:space="0"/>
              <w:right w:val="single" w:color="auto" w:sz="6" w:space="0"/>
            </w:tcBorders>
            <w:vAlign w:val="center"/>
          </w:tcPr>
          <w:p>
            <w:pPr>
              <w:spacing w:line="360" w:lineRule="exact"/>
              <w:jc w:val="center"/>
              <w:rPr>
                <w:sz w:val="24"/>
                <w:szCs w:val="24"/>
              </w:rPr>
            </w:pPr>
          </w:p>
        </w:tc>
        <w:tc>
          <w:tcPr>
            <w:tcW w:w="1800" w:type="dxa"/>
            <w:gridSpan w:val="2"/>
            <w:tcBorders>
              <w:top w:val="single" w:color="auto" w:sz="6" w:space="0"/>
              <w:left w:val="single" w:color="auto" w:sz="6" w:space="0"/>
              <w:bottom w:val="single" w:color="auto" w:sz="6" w:space="0"/>
              <w:right w:val="single" w:color="auto" w:sz="6" w:space="0"/>
            </w:tcBorders>
            <w:vAlign w:val="center"/>
          </w:tcPr>
          <w:p>
            <w:pPr>
              <w:spacing w:line="360" w:lineRule="exact"/>
              <w:jc w:val="center"/>
              <w:rPr>
                <w:sz w:val="24"/>
                <w:szCs w:val="24"/>
              </w:rPr>
            </w:pPr>
          </w:p>
        </w:tc>
        <w:tc>
          <w:tcPr>
            <w:tcW w:w="2160" w:type="dxa"/>
            <w:gridSpan w:val="2"/>
            <w:tcBorders>
              <w:top w:val="single" w:color="auto" w:sz="6" w:space="0"/>
              <w:left w:val="single" w:color="auto" w:sz="6" w:space="0"/>
              <w:bottom w:val="single" w:color="auto" w:sz="6" w:space="0"/>
              <w:right w:val="single" w:color="auto" w:sz="6" w:space="0"/>
            </w:tcBorders>
            <w:vAlign w:val="center"/>
          </w:tcPr>
          <w:p>
            <w:pPr>
              <w:spacing w:line="360" w:lineRule="exact"/>
              <w:jc w:val="center"/>
              <w:rPr>
                <w:sz w:val="24"/>
                <w:szCs w:val="24"/>
              </w:rPr>
            </w:pPr>
          </w:p>
        </w:tc>
        <w:tc>
          <w:tcPr>
            <w:tcW w:w="1440" w:type="dxa"/>
            <w:gridSpan w:val="2"/>
            <w:tcBorders>
              <w:top w:val="single" w:color="auto" w:sz="6" w:space="0"/>
              <w:left w:val="single" w:color="auto" w:sz="6" w:space="0"/>
              <w:bottom w:val="single" w:color="auto" w:sz="6" w:space="0"/>
              <w:right w:val="single" w:color="auto" w:sz="6" w:space="0"/>
            </w:tcBorders>
            <w:vAlign w:val="center"/>
          </w:tcPr>
          <w:p>
            <w:pPr>
              <w:spacing w:line="360" w:lineRule="exact"/>
              <w:jc w:val="center"/>
              <w:rPr>
                <w:sz w:val="24"/>
                <w:szCs w:val="24"/>
              </w:rPr>
            </w:pPr>
          </w:p>
        </w:tc>
        <w:tc>
          <w:tcPr>
            <w:tcW w:w="1207" w:type="dxa"/>
            <w:tcBorders>
              <w:top w:val="single" w:color="auto" w:sz="6" w:space="0"/>
              <w:left w:val="single" w:color="auto" w:sz="6" w:space="0"/>
              <w:bottom w:val="single" w:color="auto" w:sz="6" w:space="0"/>
              <w:right w:val="single" w:color="auto" w:sz="12" w:space="0"/>
            </w:tcBorders>
            <w:vAlign w:val="center"/>
          </w:tcPr>
          <w:p>
            <w:pPr>
              <w:spacing w:line="360" w:lineRule="exact"/>
              <w:jc w:val="center"/>
              <w:rPr>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5" w:hRule="atLeast"/>
        </w:trPr>
        <w:tc>
          <w:tcPr>
            <w:tcW w:w="720" w:type="dxa"/>
            <w:tcBorders>
              <w:top w:val="single" w:color="auto" w:sz="6" w:space="0"/>
              <w:left w:val="single" w:color="auto" w:sz="12" w:space="0"/>
              <w:bottom w:val="single" w:color="auto" w:sz="6" w:space="0"/>
              <w:right w:val="single" w:color="auto" w:sz="6" w:space="0"/>
            </w:tcBorders>
            <w:vAlign w:val="center"/>
          </w:tcPr>
          <w:p>
            <w:pPr>
              <w:spacing w:line="360" w:lineRule="exact"/>
              <w:jc w:val="center"/>
              <w:rPr>
                <w:sz w:val="24"/>
                <w:szCs w:val="24"/>
              </w:rPr>
            </w:pPr>
          </w:p>
        </w:tc>
        <w:tc>
          <w:tcPr>
            <w:tcW w:w="2036" w:type="dxa"/>
            <w:gridSpan w:val="2"/>
            <w:tcBorders>
              <w:top w:val="single" w:color="auto" w:sz="6" w:space="0"/>
              <w:left w:val="single" w:color="auto" w:sz="6" w:space="0"/>
              <w:bottom w:val="single" w:color="auto" w:sz="6" w:space="0"/>
              <w:right w:val="single" w:color="auto" w:sz="6" w:space="0"/>
            </w:tcBorders>
            <w:vAlign w:val="center"/>
          </w:tcPr>
          <w:p>
            <w:pPr>
              <w:spacing w:line="360" w:lineRule="exact"/>
              <w:jc w:val="center"/>
              <w:rPr>
                <w:sz w:val="24"/>
                <w:szCs w:val="24"/>
              </w:rPr>
            </w:pPr>
          </w:p>
        </w:tc>
        <w:tc>
          <w:tcPr>
            <w:tcW w:w="1800" w:type="dxa"/>
            <w:gridSpan w:val="2"/>
            <w:tcBorders>
              <w:top w:val="single" w:color="auto" w:sz="6" w:space="0"/>
              <w:left w:val="single" w:color="auto" w:sz="6" w:space="0"/>
              <w:bottom w:val="single" w:color="auto" w:sz="6" w:space="0"/>
              <w:right w:val="single" w:color="auto" w:sz="6" w:space="0"/>
            </w:tcBorders>
            <w:vAlign w:val="center"/>
          </w:tcPr>
          <w:p>
            <w:pPr>
              <w:spacing w:line="360" w:lineRule="exact"/>
              <w:jc w:val="center"/>
              <w:rPr>
                <w:sz w:val="24"/>
                <w:szCs w:val="24"/>
              </w:rPr>
            </w:pPr>
          </w:p>
        </w:tc>
        <w:tc>
          <w:tcPr>
            <w:tcW w:w="2160" w:type="dxa"/>
            <w:gridSpan w:val="2"/>
            <w:tcBorders>
              <w:top w:val="single" w:color="auto" w:sz="6" w:space="0"/>
              <w:left w:val="single" w:color="auto" w:sz="6" w:space="0"/>
              <w:bottom w:val="single" w:color="auto" w:sz="6" w:space="0"/>
              <w:right w:val="single" w:color="auto" w:sz="6" w:space="0"/>
            </w:tcBorders>
            <w:vAlign w:val="center"/>
          </w:tcPr>
          <w:p>
            <w:pPr>
              <w:spacing w:line="360" w:lineRule="exact"/>
              <w:jc w:val="center"/>
              <w:rPr>
                <w:sz w:val="24"/>
                <w:szCs w:val="24"/>
              </w:rPr>
            </w:pPr>
          </w:p>
        </w:tc>
        <w:tc>
          <w:tcPr>
            <w:tcW w:w="1440" w:type="dxa"/>
            <w:gridSpan w:val="2"/>
            <w:tcBorders>
              <w:top w:val="single" w:color="auto" w:sz="6" w:space="0"/>
              <w:left w:val="single" w:color="auto" w:sz="6" w:space="0"/>
              <w:bottom w:val="single" w:color="auto" w:sz="6" w:space="0"/>
              <w:right w:val="single" w:color="auto" w:sz="6" w:space="0"/>
            </w:tcBorders>
            <w:vAlign w:val="center"/>
          </w:tcPr>
          <w:p>
            <w:pPr>
              <w:spacing w:line="360" w:lineRule="exact"/>
              <w:jc w:val="center"/>
              <w:rPr>
                <w:sz w:val="24"/>
                <w:szCs w:val="24"/>
              </w:rPr>
            </w:pPr>
          </w:p>
        </w:tc>
        <w:tc>
          <w:tcPr>
            <w:tcW w:w="1207" w:type="dxa"/>
            <w:tcBorders>
              <w:top w:val="single" w:color="auto" w:sz="6" w:space="0"/>
              <w:left w:val="single" w:color="auto" w:sz="6" w:space="0"/>
              <w:bottom w:val="single" w:color="auto" w:sz="6" w:space="0"/>
              <w:right w:val="single" w:color="auto" w:sz="12" w:space="0"/>
            </w:tcBorders>
            <w:vAlign w:val="center"/>
          </w:tcPr>
          <w:p>
            <w:pPr>
              <w:spacing w:line="360" w:lineRule="exact"/>
              <w:jc w:val="center"/>
              <w:rPr>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5" w:hRule="atLeast"/>
        </w:trPr>
        <w:tc>
          <w:tcPr>
            <w:tcW w:w="720" w:type="dxa"/>
            <w:tcBorders>
              <w:top w:val="single" w:color="auto" w:sz="6" w:space="0"/>
              <w:left w:val="single" w:color="auto" w:sz="12" w:space="0"/>
              <w:bottom w:val="single" w:color="auto" w:sz="6" w:space="0"/>
              <w:right w:val="single" w:color="auto" w:sz="6" w:space="0"/>
            </w:tcBorders>
            <w:vAlign w:val="center"/>
          </w:tcPr>
          <w:p>
            <w:pPr>
              <w:spacing w:line="360" w:lineRule="exact"/>
              <w:jc w:val="center"/>
              <w:rPr>
                <w:sz w:val="24"/>
                <w:szCs w:val="24"/>
              </w:rPr>
            </w:pPr>
          </w:p>
        </w:tc>
        <w:tc>
          <w:tcPr>
            <w:tcW w:w="2036" w:type="dxa"/>
            <w:gridSpan w:val="2"/>
            <w:tcBorders>
              <w:top w:val="single" w:color="auto" w:sz="6" w:space="0"/>
              <w:left w:val="single" w:color="auto" w:sz="6" w:space="0"/>
              <w:bottom w:val="single" w:color="auto" w:sz="6" w:space="0"/>
              <w:right w:val="single" w:color="auto" w:sz="6" w:space="0"/>
            </w:tcBorders>
            <w:vAlign w:val="center"/>
          </w:tcPr>
          <w:p>
            <w:pPr>
              <w:spacing w:line="360" w:lineRule="exact"/>
              <w:jc w:val="center"/>
              <w:rPr>
                <w:sz w:val="24"/>
                <w:szCs w:val="24"/>
              </w:rPr>
            </w:pPr>
          </w:p>
        </w:tc>
        <w:tc>
          <w:tcPr>
            <w:tcW w:w="1800" w:type="dxa"/>
            <w:gridSpan w:val="2"/>
            <w:tcBorders>
              <w:top w:val="single" w:color="auto" w:sz="6" w:space="0"/>
              <w:left w:val="single" w:color="auto" w:sz="6" w:space="0"/>
              <w:bottom w:val="single" w:color="auto" w:sz="6" w:space="0"/>
              <w:right w:val="single" w:color="auto" w:sz="6" w:space="0"/>
            </w:tcBorders>
            <w:vAlign w:val="center"/>
          </w:tcPr>
          <w:p>
            <w:pPr>
              <w:spacing w:line="360" w:lineRule="exact"/>
              <w:jc w:val="center"/>
              <w:rPr>
                <w:sz w:val="24"/>
                <w:szCs w:val="24"/>
              </w:rPr>
            </w:pPr>
          </w:p>
        </w:tc>
        <w:tc>
          <w:tcPr>
            <w:tcW w:w="2160" w:type="dxa"/>
            <w:gridSpan w:val="2"/>
            <w:tcBorders>
              <w:top w:val="single" w:color="auto" w:sz="6" w:space="0"/>
              <w:left w:val="single" w:color="auto" w:sz="6" w:space="0"/>
              <w:bottom w:val="single" w:color="auto" w:sz="6" w:space="0"/>
              <w:right w:val="single" w:color="auto" w:sz="6" w:space="0"/>
            </w:tcBorders>
            <w:vAlign w:val="center"/>
          </w:tcPr>
          <w:p>
            <w:pPr>
              <w:spacing w:line="360" w:lineRule="exact"/>
              <w:jc w:val="center"/>
              <w:rPr>
                <w:sz w:val="24"/>
                <w:szCs w:val="24"/>
              </w:rPr>
            </w:pPr>
          </w:p>
        </w:tc>
        <w:tc>
          <w:tcPr>
            <w:tcW w:w="1440" w:type="dxa"/>
            <w:gridSpan w:val="2"/>
            <w:tcBorders>
              <w:top w:val="single" w:color="auto" w:sz="6" w:space="0"/>
              <w:left w:val="single" w:color="auto" w:sz="6" w:space="0"/>
              <w:bottom w:val="single" w:color="auto" w:sz="6" w:space="0"/>
              <w:right w:val="single" w:color="auto" w:sz="6" w:space="0"/>
            </w:tcBorders>
            <w:vAlign w:val="center"/>
          </w:tcPr>
          <w:p>
            <w:pPr>
              <w:spacing w:line="360" w:lineRule="exact"/>
              <w:jc w:val="center"/>
              <w:rPr>
                <w:sz w:val="24"/>
                <w:szCs w:val="24"/>
              </w:rPr>
            </w:pPr>
          </w:p>
        </w:tc>
        <w:tc>
          <w:tcPr>
            <w:tcW w:w="1207" w:type="dxa"/>
            <w:tcBorders>
              <w:top w:val="single" w:color="auto" w:sz="6" w:space="0"/>
              <w:left w:val="single" w:color="auto" w:sz="6" w:space="0"/>
              <w:bottom w:val="single" w:color="auto" w:sz="6" w:space="0"/>
              <w:right w:val="single" w:color="auto" w:sz="12" w:space="0"/>
            </w:tcBorders>
            <w:vAlign w:val="center"/>
          </w:tcPr>
          <w:p>
            <w:pPr>
              <w:spacing w:line="360" w:lineRule="exact"/>
              <w:jc w:val="center"/>
              <w:rPr>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5" w:hRule="atLeast"/>
        </w:trPr>
        <w:tc>
          <w:tcPr>
            <w:tcW w:w="720" w:type="dxa"/>
            <w:tcBorders>
              <w:top w:val="single" w:color="auto" w:sz="6" w:space="0"/>
              <w:left w:val="single" w:color="auto" w:sz="12" w:space="0"/>
              <w:bottom w:val="single" w:color="auto" w:sz="6" w:space="0"/>
              <w:right w:val="single" w:color="auto" w:sz="6" w:space="0"/>
            </w:tcBorders>
            <w:vAlign w:val="center"/>
          </w:tcPr>
          <w:p>
            <w:pPr>
              <w:spacing w:line="360" w:lineRule="exact"/>
              <w:jc w:val="center"/>
              <w:rPr>
                <w:sz w:val="24"/>
                <w:szCs w:val="24"/>
              </w:rPr>
            </w:pPr>
          </w:p>
        </w:tc>
        <w:tc>
          <w:tcPr>
            <w:tcW w:w="2036" w:type="dxa"/>
            <w:gridSpan w:val="2"/>
            <w:tcBorders>
              <w:top w:val="single" w:color="auto" w:sz="6" w:space="0"/>
              <w:left w:val="single" w:color="auto" w:sz="6" w:space="0"/>
              <w:bottom w:val="single" w:color="auto" w:sz="6" w:space="0"/>
              <w:right w:val="single" w:color="auto" w:sz="6" w:space="0"/>
            </w:tcBorders>
            <w:vAlign w:val="center"/>
          </w:tcPr>
          <w:p>
            <w:pPr>
              <w:spacing w:line="360" w:lineRule="exact"/>
              <w:jc w:val="center"/>
              <w:rPr>
                <w:sz w:val="24"/>
                <w:szCs w:val="24"/>
              </w:rPr>
            </w:pPr>
          </w:p>
        </w:tc>
        <w:tc>
          <w:tcPr>
            <w:tcW w:w="1800" w:type="dxa"/>
            <w:gridSpan w:val="2"/>
            <w:tcBorders>
              <w:top w:val="single" w:color="auto" w:sz="6" w:space="0"/>
              <w:left w:val="single" w:color="auto" w:sz="6" w:space="0"/>
              <w:bottom w:val="single" w:color="auto" w:sz="6" w:space="0"/>
              <w:right w:val="single" w:color="auto" w:sz="6" w:space="0"/>
            </w:tcBorders>
            <w:vAlign w:val="center"/>
          </w:tcPr>
          <w:p>
            <w:pPr>
              <w:spacing w:line="360" w:lineRule="exact"/>
              <w:jc w:val="center"/>
              <w:rPr>
                <w:sz w:val="24"/>
                <w:szCs w:val="24"/>
              </w:rPr>
            </w:pPr>
          </w:p>
        </w:tc>
        <w:tc>
          <w:tcPr>
            <w:tcW w:w="2160" w:type="dxa"/>
            <w:gridSpan w:val="2"/>
            <w:tcBorders>
              <w:top w:val="single" w:color="auto" w:sz="6" w:space="0"/>
              <w:left w:val="single" w:color="auto" w:sz="6" w:space="0"/>
              <w:bottom w:val="single" w:color="auto" w:sz="6" w:space="0"/>
              <w:right w:val="single" w:color="auto" w:sz="6" w:space="0"/>
            </w:tcBorders>
            <w:vAlign w:val="center"/>
          </w:tcPr>
          <w:p>
            <w:pPr>
              <w:spacing w:line="360" w:lineRule="exact"/>
              <w:jc w:val="center"/>
              <w:rPr>
                <w:sz w:val="24"/>
                <w:szCs w:val="24"/>
              </w:rPr>
            </w:pPr>
          </w:p>
        </w:tc>
        <w:tc>
          <w:tcPr>
            <w:tcW w:w="1440" w:type="dxa"/>
            <w:gridSpan w:val="2"/>
            <w:tcBorders>
              <w:top w:val="single" w:color="auto" w:sz="6" w:space="0"/>
              <w:left w:val="single" w:color="auto" w:sz="6" w:space="0"/>
              <w:bottom w:val="single" w:color="auto" w:sz="6" w:space="0"/>
              <w:right w:val="single" w:color="auto" w:sz="6" w:space="0"/>
            </w:tcBorders>
            <w:vAlign w:val="center"/>
          </w:tcPr>
          <w:p>
            <w:pPr>
              <w:spacing w:line="360" w:lineRule="exact"/>
              <w:jc w:val="center"/>
              <w:rPr>
                <w:sz w:val="24"/>
                <w:szCs w:val="24"/>
              </w:rPr>
            </w:pPr>
          </w:p>
        </w:tc>
        <w:tc>
          <w:tcPr>
            <w:tcW w:w="1207" w:type="dxa"/>
            <w:tcBorders>
              <w:top w:val="single" w:color="auto" w:sz="6" w:space="0"/>
              <w:left w:val="single" w:color="auto" w:sz="6" w:space="0"/>
              <w:bottom w:val="single" w:color="auto" w:sz="6" w:space="0"/>
              <w:right w:val="single" w:color="auto" w:sz="12" w:space="0"/>
            </w:tcBorders>
            <w:vAlign w:val="center"/>
          </w:tcPr>
          <w:p>
            <w:pPr>
              <w:spacing w:line="360" w:lineRule="exact"/>
              <w:jc w:val="center"/>
              <w:rPr>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5" w:hRule="atLeast"/>
        </w:trPr>
        <w:tc>
          <w:tcPr>
            <w:tcW w:w="720" w:type="dxa"/>
            <w:tcBorders>
              <w:top w:val="single" w:color="auto" w:sz="6" w:space="0"/>
              <w:left w:val="single" w:color="auto" w:sz="12" w:space="0"/>
              <w:bottom w:val="single" w:color="auto" w:sz="6" w:space="0"/>
              <w:right w:val="single" w:color="auto" w:sz="6" w:space="0"/>
            </w:tcBorders>
            <w:vAlign w:val="center"/>
          </w:tcPr>
          <w:p>
            <w:pPr>
              <w:spacing w:line="360" w:lineRule="exact"/>
              <w:jc w:val="center"/>
              <w:rPr>
                <w:sz w:val="24"/>
                <w:szCs w:val="24"/>
              </w:rPr>
            </w:pPr>
          </w:p>
        </w:tc>
        <w:tc>
          <w:tcPr>
            <w:tcW w:w="2036" w:type="dxa"/>
            <w:gridSpan w:val="2"/>
            <w:tcBorders>
              <w:top w:val="single" w:color="auto" w:sz="6" w:space="0"/>
              <w:left w:val="single" w:color="auto" w:sz="6" w:space="0"/>
              <w:bottom w:val="single" w:color="auto" w:sz="6" w:space="0"/>
              <w:right w:val="single" w:color="auto" w:sz="6" w:space="0"/>
            </w:tcBorders>
            <w:vAlign w:val="center"/>
          </w:tcPr>
          <w:p>
            <w:pPr>
              <w:spacing w:line="360" w:lineRule="exact"/>
              <w:jc w:val="center"/>
              <w:rPr>
                <w:sz w:val="24"/>
                <w:szCs w:val="24"/>
              </w:rPr>
            </w:pPr>
          </w:p>
        </w:tc>
        <w:tc>
          <w:tcPr>
            <w:tcW w:w="1800" w:type="dxa"/>
            <w:gridSpan w:val="2"/>
            <w:tcBorders>
              <w:top w:val="single" w:color="auto" w:sz="6" w:space="0"/>
              <w:left w:val="single" w:color="auto" w:sz="6" w:space="0"/>
              <w:bottom w:val="single" w:color="auto" w:sz="6" w:space="0"/>
              <w:right w:val="single" w:color="auto" w:sz="6" w:space="0"/>
            </w:tcBorders>
            <w:vAlign w:val="center"/>
          </w:tcPr>
          <w:p>
            <w:pPr>
              <w:spacing w:line="360" w:lineRule="exact"/>
              <w:jc w:val="center"/>
              <w:rPr>
                <w:sz w:val="24"/>
                <w:szCs w:val="24"/>
              </w:rPr>
            </w:pPr>
          </w:p>
        </w:tc>
        <w:tc>
          <w:tcPr>
            <w:tcW w:w="2160" w:type="dxa"/>
            <w:gridSpan w:val="2"/>
            <w:tcBorders>
              <w:top w:val="single" w:color="auto" w:sz="6" w:space="0"/>
              <w:left w:val="single" w:color="auto" w:sz="6" w:space="0"/>
              <w:bottom w:val="single" w:color="auto" w:sz="6" w:space="0"/>
              <w:right w:val="single" w:color="auto" w:sz="6" w:space="0"/>
            </w:tcBorders>
            <w:vAlign w:val="center"/>
          </w:tcPr>
          <w:p>
            <w:pPr>
              <w:spacing w:line="360" w:lineRule="exact"/>
              <w:jc w:val="center"/>
              <w:rPr>
                <w:sz w:val="24"/>
                <w:szCs w:val="24"/>
              </w:rPr>
            </w:pPr>
          </w:p>
        </w:tc>
        <w:tc>
          <w:tcPr>
            <w:tcW w:w="1440" w:type="dxa"/>
            <w:gridSpan w:val="2"/>
            <w:tcBorders>
              <w:top w:val="single" w:color="auto" w:sz="6" w:space="0"/>
              <w:left w:val="single" w:color="auto" w:sz="6" w:space="0"/>
              <w:bottom w:val="single" w:color="auto" w:sz="6" w:space="0"/>
              <w:right w:val="single" w:color="auto" w:sz="6" w:space="0"/>
            </w:tcBorders>
            <w:vAlign w:val="center"/>
          </w:tcPr>
          <w:p>
            <w:pPr>
              <w:spacing w:line="360" w:lineRule="exact"/>
              <w:jc w:val="center"/>
              <w:rPr>
                <w:sz w:val="24"/>
                <w:szCs w:val="24"/>
              </w:rPr>
            </w:pPr>
          </w:p>
        </w:tc>
        <w:tc>
          <w:tcPr>
            <w:tcW w:w="1207" w:type="dxa"/>
            <w:tcBorders>
              <w:top w:val="single" w:color="auto" w:sz="6" w:space="0"/>
              <w:left w:val="single" w:color="auto" w:sz="6" w:space="0"/>
              <w:bottom w:val="single" w:color="auto" w:sz="6" w:space="0"/>
              <w:right w:val="single" w:color="auto" w:sz="12" w:space="0"/>
            </w:tcBorders>
            <w:vAlign w:val="center"/>
          </w:tcPr>
          <w:p>
            <w:pPr>
              <w:spacing w:line="360" w:lineRule="exact"/>
              <w:jc w:val="center"/>
              <w:rPr>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5" w:hRule="atLeast"/>
        </w:trPr>
        <w:tc>
          <w:tcPr>
            <w:tcW w:w="8156" w:type="dxa"/>
            <w:gridSpan w:val="9"/>
            <w:tcBorders>
              <w:top w:val="single" w:color="auto" w:sz="6" w:space="0"/>
              <w:left w:val="single" w:color="auto" w:sz="12" w:space="0"/>
              <w:bottom w:val="single" w:color="auto" w:sz="6" w:space="0"/>
              <w:right w:val="single" w:color="auto" w:sz="6" w:space="0"/>
            </w:tcBorders>
            <w:vAlign w:val="center"/>
          </w:tcPr>
          <w:p>
            <w:pPr>
              <w:spacing w:line="360" w:lineRule="exact"/>
              <w:jc w:val="center"/>
              <w:rPr>
                <w:sz w:val="24"/>
                <w:szCs w:val="24"/>
              </w:rPr>
            </w:pPr>
            <w:r>
              <w:rPr>
                <w:sz w:val="24"/>
                <w:szCs w:val="24"/>
              </w:rPr>
              <w:t>总计</w:t>
            </w:r>
          </w:p>
        </w:tc>
        <w:tc>
          <w:tcPr>
            <w:tcW w:w="1207" w:type="dxa"/>
            <w:tcBorders>
              <w:top w:val="single" w:color="auto" w:sz="6" w:space="0"/>
              <w:left w:val="single" w:color="auto" w:sz="6" w:space="0"/>
              <w:bottom w:val="single" w:color="auto" w:sz="6" w:space="0"/>
              <w:right w:val="single" w:color="auto" w:sz="12" w:space="0"/>
            </w:tcBorders>
            <w:vAlign w:val="center"/>
          </w:tcPr>
          <w:p>
            <w:pPr>
              <w:spacing w:line="360" w:lineRule="exact"/>
              <w:jc w:val="center"/>
              <w:rPr>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5" w:hRule="atLeast"/>
        </w:trPr>
        <w:tc>
          <w:tcPr>
            <w:tcW w:w="9363" w:type="dxa"/>
            <w:gridSpan w:val="10"/>
            <w:tcBorders>
              <w:top w:val="single" w:color="auto" w:sz="6" w:space="0"/>
              <w:left w:val="single" w:color="auto" w:sz="12" w:space="0"/>
              <w:bottom w:val="single" w:color="auto" w:sz="12" w:space="0"/>
              <w:right w:val="single" w:color="auto" w:sz="12" w:space="0"/>
            </w:tcBorders>
            <w:vAlign w:val="center"/>
          </w:tcPr>
          <w:p>
            <w:pPr>
              <w:spacing w:line="360" w:lineRule="exact"/>
              <w:rPr>
                <w:sz w:val="24"/>
                <w:szCs w:val="24"/>
              </w:rPr>
            </w:pPr>
            <w:r>
              <w:rPr>
                <w:sz w:val="24"/>
                <w:szCs w:val="24"/>
              </w:rPr>
              <w:t>备注：</w:t>
            </w:r>
          </w:p>
        </w:tc>
      </w:tr>
    </w:tbl>
    <w:p>
      <w:pPr>
        <w:spacing w:line="360" w:lineRule="exact"/>
        <w:rPr>
          <w:sz w:val="24"/>
          <w:szCs w:val="24"/>
        </w:rPr>
      </w:pPr>
      <w:r>
        <w:rPr>
          <w:sz w:val="24"/>
          <w:szCs w:val="24"/>
        </w:rPr>
        <w:t>主管领导：           教学部门：           培训执行部门：</w:t>
      </w:r>
    </w:p>
    <w:p>
      <w:pPr>
        <w:spacing w:line="360" w:lineRule="exact"/>
        <w:ind w:left="-480" w:leftChars="-150" w:firstLine="480" w:firstLineChars="200"/>
        <w:rPr>
          <w:sz w:val="24"/>
          <w:szCs w:val="24"/>
        </w:rPr>
      </w:pPr>
    </w:p>
    <w:p>
      <w:pPr>
        <w:spacing w:line="360" w:lineRule="exact"/>
        <w:rPr>
          <w:sz w:val="24"/>
          <w:szCs w:val="24"/>
        </w:rPr>
      </w:pPr>
      <w:r>
        <w:rPr>
          <w:sz w:val="24"/>
          <w:szCs w:val="24"/>
        </w:rPr>
        <w:t>说明：教学安排可以填写讲授、讨论、实验、实操、现场教学、外出参观、考核等。</w:t>
      </w:r>
    </w:p>
    <w:p>
      <w:pPr>
        <w:spacing w:line="360" w:lineRule="exact"/>
        <w:rPr>
          <w:sz w:val="24"/>
          <w:szCs w:val="24"/>
        </w:rPr>
      </w:pPr>
    </w:p>
    <w:p>
      <w:pPr>
        <w:spacing w:line="360" w:lineRule="exact"/>
        <w:rPr>
          <w:sz w:val="24"/>
          <w:szCs w:val="24"/>
        </w:rPr>
        <w:sectPr>
          <w:headerReference r:id="rId3" w:type="default"/>
          <w:footerReference r:id="rId4" w:type="default"/>
          <w:pgSz w:w="11907" w:h="16840"/>
          <w:pgMar w:top="1418" w:right="1021" w:bottom="1304" w:left="1134" w:header="851" w:footer="992" w:gutter="0"/>
          <w:pgNumType w:fmt="numberInDash"/>
          <w:cols w:space="720" w:num="1"/>
          <w:docGrid w:linePitch="312" w:charSpace="0"/>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仿宋简体">
    <w:panose1 w:val="02010601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9"/>
        <w:rFonts w:hint="eastAsia" w:ascii="方正仿宋简体"/>
        <w:sz w:val="28"/>
        <w:szCs w:val="28"/>
      </w:rPr>
    </w:pPr>
    <w:r>
      <w:rPr>
        <w:rFonts w:hint="eastAsia" w:ascii="方正仿宋简体"/>
        <w:sz w:val="28"/>
        <w:szCs w:val="28"/>
      </w:rPr>
      <w:fldChar w:fldCharType="begin"/>
    </w:r>
    <w:r>
      <w:rPr>
        <w:rStyle w:val="9"/>
        <w:rFonts w:hint="eastAsia" w:ascii="方正仿宋简体"/>
        <w:sz w:val="28"/>
        <w:szCs w:val="28"/>
      </w:rPr>
      <w:instrText xml:space="preserve">PAGE  </w:instrText>
    </w:r>
    <w:r>
      <w:rPr>
        <w:rFonts w:hint="eastAsia" w:ascii="方正仿宋简体"/>
        <w:sz w:val="28"/>
        <w:szCs w:val="28"/>
      </w:rPr>
      <w:fldChar w:fldCharType="separate"/>
    </w:r>
    <w:r>
      <w:rPr>
        <w:rStyle w:val="9"/>
        <w:rFonts w:ascii="方正仿宋简体"/>
        <w:sz w:val="28"/>
        <w:szCs w:val="28"/>
      </w:rPr>
      <w:t>- 180 -</w:t>
    </w:r>
    <w:r>
      <w:rPr>
        <w:rFonts w:hint="eastAsia" w:ascii="方正仿宋简体"/>
        <w:sz w:val="28"/>
        <w:szCs w:val="28"/>
      </w:rPr>
      <w:fldChar w:fldCharType="end"/>
    </w:r>
  </w:p>
  <w:p>
    <w:pPr>
      <w:pStyle w:val="5"/>
      <w:ind w:right="360" w:firstLine="360"/>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137FC4"/>
    <w:rsid w:val="01B163B9"/>
    <w:rsid w:val="02812579"/>
    <w:rsid w:val="094E1652"/>
    <w:rsid w:val="176265BB"/>
    <w:rsid w:val="18137FC4"/>
    <w:rsid w:val="1AAE7D15"/>
    <w:rsid w:val="1ADE3055"/>
    <w:rsid w:val="25110B7A"/>
    <w:rsid w:val="300723DC"/>
    <w:rsid w:val="3B4B2280"/>
    <w:rsid w:val="563D5292"/>
    <w:rsid w:val="5AA52A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简体" w:cs="Times New Roman"/>
      <w:kern w:val="2"/>
      <w:sz w:val="32"/>
      <w:szCs w:val="32"/>
      <w:lang w:val="en-US" w:eastAsia="zh-CN" w:bidi="ar-SA"/>
    </w:rPr>
  </w:style>
  <w:style w:type="paragraph" w:styleId="3">
    <w:name w:val="heading 1"/>
    <w:basedOn w:val="1"/>
    <w:next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kern w:val="44"/>
      <w:sz w:val="48"/>
      <w:szCs w:val="48"/>
      <w:lang w:val="en-US" w:eastAsia="zh-CN" w:bidi="ar"/>
    </w:rPr>
  </w:style>
  <w:style w:type="character" w:default="1" w:styleId="7">
    <w:name w:val="Default Paragraph Font"/>
    <w:link w:val="8"/>
    <w:semiHidden/>
    <w:qFormat/>
    <w:uiPriority w:val="0"/>
    <w:rPr>
      <w:rFonts w:eastAsia="宋体"/>
      <w:sz w:val="21"/>
      <w:szCs w:val="20"/>
    </w:rPr>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styleId="2">
    <w:name w:val="toc 2"/>
    <w:basedOn w:val="1"/>
    <w:next w:val="1"/>
    <w:qFormat/>
    <w:uiPriority w:val="0"/>
    <w:pPr>
      <w:ind w:left="200" w:leftChars="200"/>
    </w:pPr>
  </w:style>
  <w:style w:type="paragraph" w:styleId="4">
    <w:name w:val="Body Text Indent 2"/>
    <w:basedOn w:val="1"/>
    <w:qFormat/>
    <w:uiPriority w:val="0"/>
    <w:pPr>
      <w:tabs>
        <w:tab w:val="left" w:pos="0"/>
      </w:tabs>
      <w:ind w:firstLine="634" w:firstLineChars="200"/>
    </w:pPr>
    <w:rPr>
      <w:rFonts w:eastAsia="宋体"/>
      <w:b/>
      <w:bCs/>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8">
    <w:name w:val=" Char Char Char Char Char Char Char"/>
    <w:basedOn w:val="1"/>
    <w:link w:val="7"/>
    <w:qFormat/>
    <w:uiPriority w:val="0"/>
    <w:pPr>
      <w:tabs>
        <w:tab w:val="left" w:pos="842"/>
      </w:tabs>
      <w:ind w:firstLine="482"/>
    </w:pPr>
    <w:rPr>
      <w:rFonts w:eastAsia="宋体"/>
      <w:sz w:val="21"/>
      <w:szCs w:val="20"/>
    </w:rPr>
  </w:style>
  <w:style w:type="character" w:styleId="9">
    <w:name w:val="page number"/>
    <w:basedOn w:val="7"/>
    <w:qFormat/>
    <w:uiPriority w:val="0"/>
  </w:style>
  <w:style w:type="paragraph" w:customStyle="1" w:styleId="11">
    <w:name w:val="正文 New New New New"/>
    <w:qFormat/>
    <w:uiPriority w:val="0"/>
    <w:pPr>
      <w:widowControl w:val="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市行政服务中心管理办公室</Company>
  <Pages>1</Pages>
  <Words>0</Words>
  <Characters>0</Characters>
  <Lines>0</Lines>
  <Paragraphs>0</Paragraphs>
  <ScaleCrop>false</ScaleCrop>
  <LinksUpToDate>false</LinksUpToDate>
  <CharactersWithSpaces>0</CharactersWithSpaces>
  <Application>WPS Office_10.8.0.6308_F1E327BC-269C-435d-A152-05C5408002CA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2020-08-11T08:22:00Z</dcterms:created>
  <dc:creator>Administrator</dc:creator>
  <cp:lastModifiedBy>刘智伟</cp:lastModifiedBy>
  <dcterms:modified xsi:type="dcterms:W3CDTF">2020-08-26T07:23:03Z</dcterms:modified>
  <dc:title>（十四）高校学生职业技能培训和鉴定补贴</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2052-10.8.0.6308</vt:lpwstr>
  </property>
</Properties>
</file>