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3C" w:rsidRPr="00D26045" w:rsidRDefault="002E40C6">
      <w:pPr>
        <w:pStyle w:val="7"/>
        <w:autoSpaceDE w:val="0"/>
        <w:autoSpaceDN w:val="0"/>
        <w:adjustRightInd w:val="0"/>
        <w:snapToGrid w:val="0"/>
        <w:spacing w:line="480" w:lineRule="atLeast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D26045">
        <w:rPr>
          <w:rFonts w:ascii="方正小标宋简体" w:eastAsia="方正小标宋简体" w:hAnsi="方正小标宋简体" w:cs="Times New Roman" w:hint="eastAsia"/>
          <w:sz w:val="44"/>
          <w:szCs w:val="44"/>
        </w:rPr>
        <w:t>土地权属争议</w:t>
      </w:r>
      <w:r w:rsidR="00D26045">
        <w:rPr>
          <w:rFonts w:ascii="方正小标宋简体" w:eastAsia="方正小标宋简体" w:hAnsi="方正小标宋简体" w:cs="Times New Roman" w:hint="eastAsia"/>
          <w:sz w:val="44"/>
          <w:szCs w:val="44"/>
        </w:rPr>
        <w:t>行政裁决</w:t>
      </w:r>
      <w:r w:rsidRPr="00D26045">
        <w:rPr>
          <w:rFonts w:ascii="方正小标宋简体" w:eastAsia="方正小标宋简体" w:hAnsi="方正小标宋简体" w:cs="Times New Roman" w:hint="eastAsia"/>
          <w:sz w:val="44"/>
          <w:szCs w:val="44"/>
        </w:rPr>
        <w:t>申请书</w:t>
      </w:r>
    </w:p>
    <w:p w:rsidR="001A4C3C" w:rsidRPr="00D26045" w:rsidRDefault="001A4C3C">
      <w:pPr>
        <w:autoSpaceDE w:val="0"/>
        <w:autoSpaceDN w:val="0"/>
        <w:adjustRightInd w:val="0"/>
        <w:snapToGrid w:val="0"/>
        <w:spacing w:line="480" w:lineRule="atLeast"/>
        <w:rPr>
          <w:rFonts w:ascii="宋体" w:hAnsi="宋体"/>
          <w:sz w:val="24"/>
          <w:szCs w:val="24"/>
        </w:rPr>
      </w:pPr>
    </w:p>
    <w:p w:rsidR="002C3118" w:rsidRDefault="002E40C6" w:rsidP="002C3118">
      <w:pPr>
        <w:autoSpaceDE w:val="0"/>
        <w:autoSpaceDN w:val="0"/>
        <w:snapToGrid w:val="0"/>
        <w:spacing w:line="60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申请人：</w:t>
      </w:r>
      <w:r w:rsidR="003D4A75" w:rsidRPr="003D4A75">
        <w:rPr>
          <w:rFonts w:ascii="仿宋_GB2312" w:eastAsia="仿宋_GB2312" w:hAnsi="仿宋_GB2312" w:cs="仿宋_GB2312" w:hint="eastAsia"/>
          <w:sz w:val="32"/>
          <w:szCs w:val="32"/>
        </w:rPr>
        <w:t>自然人应载明姓名、性别、年龄、职业、联系电话或者其他联系方式、工作单位和住所；单位应载明单位的名称、住所和法定代表人或者主要负责人的姓名、职务、联系电话或者其他联系方式</w:t>
      </w:r>
      <w:r w:rsidR="003D4A7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D4A75" w:rsidRPr="003D4A75" w:rsidRDefault="003D4A75" w:rsidP="002C3118">
      <w:pPr>
        <w:autoSpaceDE w:val="0"/>
        <w:autoSpaceDN w:val="0"/>
        <w:snapToGrid w:val="0"/>
        <w:spacing w:line="600" w:lineRule="exact"/>
        <w:ind w:leftChars="400" w:left="840"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（申请人为多人的应依次列明）</w:t>
      </w:r>
    </w:p>
    <w:p w:rsidR="001A4C3C" w:rsidRDefault="003D4A75" w:rsidP="002C3118">
      <w:pPr>
        <w:autoSpaceDE w:val="0"/>
        <w:autoSpaceDN w:val="0"/>
        <w:snapToGrid w:val="0"/>
        <w:spacing w:line="600" w:lineRule="exact"/>
        <w:ind w:left="1280" w:hangingChars="400" w:hanging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委托代理人：</w:t>
      </w:r>
      <w:r w:rsidR="002E40C6" w:rsidRPr="003D4A75">
        <w:rPr>
          <w:rFonts w:ascii="仿宋_GB2312" w:eastAsia="仿宋_GB2312" w:hAnsi="仿宋_GB2312" w:cs="仿宋_GB2312" w:hint="eastAsia"/>
          <w:sz w:val="32"/>
          <w:szCs w:val="32"/>
        </w:rPr>
        <w:t>应载明姓名、性别、出生年月、民族、文化程度、职业、住址、联系电话或者其它联系方式；委托代理人</w:t>
      </w:r>
      <w:proofErr w:type="gramStart"/>
      <w:r w:rsidR="002E40C6" w:rsidRPr="003D4A75">
        <w:rPr>
          <w:rFonts w:ascii="仿宋_GB2312" w:eastAsia="仿宋_GB2312" w:hAnsi="仿宋_GB2312" w:cs="仿宋_GB2312" w:hint="eastAsia"/>
          <w:sz w:val="32"/>
          <w:szCs w:val="32"/>
        </w:rPr>
        <w:t>系律</w:t>
      </w:r>
      <w:r>
        <w:rPr>
          <w:rFonts w:ascii="仿宋_GB2312" w:eastAsia="仿宋_GB2312" w:hAnsi="仿宋_GB2312" w:cs="仿宋_GB2312" w:hint="eastAsia"/>
          <w:sz w:val="32"/>
          <w:szCs w:val="32"/>
        </w:rPr>
        <w:t>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的，写明委托代理人姓名及其执业机构；无委托代理人的，此栏不写。</w:t>
      </w:r>
    </w:p>
    <w:p w:rsidR="00030D77" w:rsidRPr="00030D77" w:rsidRDefault="00030D77" w:rsidP="002C3118">
      <w:pPr>
        <w:autoSpaceDE w:val="0"/>
        <w:autoSpaceDN w:val="0"/>
        <w:snapToGrid w:val="0"/>
        <w:spacing w:line="60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1A4C3C" w:rsidRPr="003D4A75" w:rsidRDefault="002E40C6" w:rsidP="002C3118">
      <w:pPr>
        <w:autoSpaceDE w:val="0"/>
        <w:autoSpaceDN w:val="0"/>
        <w:snapToGrid w:val="0"/>
        <w:spacing w:line="60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被申请人：</w:t>
      </w:r>
      <w:r w:rsidR="003D4A75" w:rsidRPr="003D4A75">
        <w:rPr>
          <w:rFonts w:ascii="仿宋_GB2312" w:eastAsia="仿宋_GB2312" w:hAnsi="仿宋_GB2312" w:cs="仿宋_GB2312" w:hint="eastAsia"/>
          <w:sz w:val="32"/>
          <w:szCs w:val="32"/>
        </w:rPr>
        <w:t>自然人应载明姓名、性别、年龄、职业、联系电话或者其他联系方式、工作单位和住所；单位应载明单位的名称、住所和法定代表人或者主要负责人的姓名、职务、联系电话或者其他联系方式</w:t>
      </w:r>
      <w:r w:rsidR="003D4A7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3D4A75" w:rsidRPr="003D4A7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A4C3C" w:rsidRPr="003D4A75" w:rsidRDefault="002E40C6" w:rsidP="002C3118">
      <w:pPr>
        <w:autoSpaceDE w:val="0"/>
        <w:autoSpaceDN w:val="0"/>
        <w:adjustRightInd w:val="0"/>
        <w:snapToGrid w:val="0"/>
        <w:spacing w:line="600" w:lineRule="exact"/>
        <w:ind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（被申请人为多人的应依次列明）</w:t>
      </w:r>
    </w:p>
    <w:p w:rsidR="001A4C3C" w:rsidRPr="003D4A75" w:rsidRDefault="002C3118" w:rsidP="002C3118">
      <w:pPr>
        <w:autoSpaceDE w:val="0"/>
        <w:autoSpaceDN w:val="0"/>
        <w:adjustRightInd w:val="0"/>
        <w:snapToGrid w:val="0"/>
        <w:spacing w:line="60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请求事项：</w:t>
      </w:r>
      <w:r w:rsidR="002E40C6" w:rsidRPr="003D4A75">
        <w:rPr>
          <w:rFonts w:ascii="仿宋_GB2312" w:eastAsia="仿宋_GB2312" w:hAnsi="仿宋_GB2312" w:cs="仿宋_GB2312" w:hint="eastAsia"/>
          <w:sz w:val="32"/>
          <w:szCs w:val="32"/>
        </w:rPr>
        <w:t>载明请求解决的具体要求，即请</w:t>
      </w:r>
      <w:r w:rsidR="003D4A75" w:rsidRPr="003D4A75">
        <w:rPr>
          <w:rFonts w:ascii="仿宋_GB2312" w:eastAsia="仿宋_GB2312" w:hAnsi="仿宋_GB2312" w:cs="仿宋_GB2312" w:hint="eastAsia"/>
          <w:sz w:val="32"/>
          <w:szCs w:val="32"/>
        </w:rPr>
        <w:t>南澳县云澳镇人民政府</w:t>
      </w:r>
      <w:r w:rsidR="002E40C6" w:rsidRPr="003D4A75">
        <w:rPr>
          <w:rFonts w:ascii="仿宋_GB2312" w:eastAsia="仿宋_GB2312" w:hAnsi="仿宋_GB2312" w:cs="仿宋_GB2312" w:hint="eastAsia"/>
          <w:sz w:val="32"/>
          <w:szCs w:val="32"/>
        </w:rPr>
        <w:t>依法</w:t>
      </w:r>
      <w:r w:rsidR="003D4A75" w:rsidRPr="003D4A75">
        <w:rPr>
          <w:rFonts w:ascii="仿宋_GB2312" w:eastAsia="仿宋_GB2312" w:hAnsi="仿宋_GB2312" w:cs="仿宋_GB2312" w:hint="eastAsia"/>
          <w:sz w:val="32"/>
          <w:szCs w:val="32"/>
        </w:rPr>
        <w:t>裁决</w:t>
      </w:r>
      <w:r w:rsidR="002E40C6" w:rsidRPr="003D4A75"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>请人一方要求的有关土地权属争议的具体问题和要求，必须明确、具体。</w:t>
      </w:r>
    </w:p>
    <w:p w:rsidR="002C3118" w:rsidRDefault="002E40C6" w:rsidP="002C3118">
      <w:pPr>
        <w:autoSpaceDE w:val="0"/>
        <w:autoSpaceDN w:val="0"/>
        <w:adjustRightInd w:val="0"/>
        <w:snapToGrid w:val="0"/>
        <w:spacing w:line="600" w:lineRule="exact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事实和理由：</w:t>
      </w:r>
    </w:p>
    <w:p w:rsidR="002C3118" w:rsidRDefault="002E40C6" w:rsidP="002C3118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事实部分要载明争议土地名称、位置、大小（可以以亩或平方米为单位）、发生争议的时间、经过、原由，争议地权属来源等事实，还要写明能证明所述事实的各种证据（包括证人证言、书证、物证、视听资料等，证人的姓名、职业、住址、证据的来源和交验的物证、书证、视听资料等）。</w:t>
      </w:r>
    </w:p>
    <w:p w:rsidR="002C3118" w:rsidRDefault="002E40C6" w:rsidP="00CA34A6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理由部分，主要根据上述事实和证据，写明认定争议地权属归属事实理由和法律依据。</w:t>
      </w:r>
    </w:p>
    <w:p w:rsidR="00CA34A6" w:rsidRPr="00CA34A6" w:rsidRDefault="00CA34A6" w:rsidP="00CA34A6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A4C3C" w:rsidRPr="003D4A75" w:rsidRDefault="002E40C6" w:rsidP="003D4A75">
      <w:pPr>
        <w:autoSpaceDE w:val="0"/>
        <w:autoSpaceDN w:val="0"/>
        <w:adjustRightInd w:val="0"/>
        <w:snapToGrid w:val="0"/>
        <w:spacing w:line="600" w:lineRule="exact"/>
        <w:ind w:firstLine="560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1A4C3C" w:rsidRPr="003D4A75" w:rsidRDefault="00CA34A6" w:rsidP="003D4A75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南澳县云澳</w:t>
      </w:r>
      <w:r w:rsidR="002E40C6" w:rsidRPr="003D4A75">
        <w:rPr>
          <w:rFonts w:ascii="仿宋_GB2312" w:eastAsia="仿宋_GB2312" w:hAnsi="仿宋_GB2312" w:cs="仿宋_GB2312" w:hint="eastAsia"/>
          <w:sz w:val="32"/>
          <w:szCs w:val="32"/>
        </w:rPr>
        <w:t>镇人民政府</w:t>
      </w:r>
    </w:p>
    <w:p w:rsidR="001A4C3C" w:rsidRPr="003D4A75" w:rsidRDefault="001A4C3C" w:rsidP="003D4A75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A4C3C" w:rsidRPr="003D4A75" w:rsidRDefault="001A4C3C" w:rsidP="003D4A75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A4C3C" w:rsidRPr="003D4A75" w:rsidRDefault="002E40C6" w:rsidP="003D4A75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申请人（签章）：</w:t>
      </w:r>
      <w:r w:rsidRPr="003D4A7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</w:p>
    <w:p w:rsidR="001A4C3C" w:rsidRPr="003D4A75" w:rsidRDefault="002E40C6" w:rsidP="003D4A75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年  月   日</w:t>
      </w:r>
    </w:p>
    <w:p w:rsidR="003D4A75" w:rsidRPr="003D4A75" w:rsidRDefault="003D4A75" w:rsidP="003D4A75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A4C3C" w:rsidRPr="003D4A75" w:rsidRDefault="002E40C6" w:rsidP="003D4A75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 w:rsidRPr="003D4A75">
        <w:rPr>
          <w:rFonts w:ascii="仿宋_GB2312" w:eastAsia="仿宋_GB2312" w:hAnsi="仿宋_GB2312" w:cs="仿宋_GB2312" w:hint="eastAsia"/>
          <w:sz w:val="32"/>
          <w:szCs w:val="32"/>
        </w:rPr>
        <w:t>附：证据或相关材料</w:t>
      </w:r>
      <w:r w:rsidR="003D4A75" w:rsidRPr="003D4A75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sectPr w:rsidR="001A4C3C" w:rsidRPr="003D4A75" w:rsidSect="00D26045">
      <w:footerReference w:type="default" r:id="rId9"/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2F" w:rsidRDefault="00EA2D2F" w:rsidP="003D4A75">
      <w:r>
        <w:separator/>
      </w:r>
    </w:p>
  </w:endnote>
  <w:endnote w:type="continuationSeparator" w:id="0">
    <w:p w:rsidR="00EA2D2F" w:rsidRDefault="00EA2D2F" w:rsidP="003D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楷体简体">
    <w:altName w:val="楷体_GB2312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3238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D4A75" w:rsidRPr="003D4A75" w:rsidRDefault="003D4A75">
        <w:pPr>
          <w:pStyle w:val="a4"/>
          <w:jc w:val="center"/>
          <w:rPr>
            <w:sz w:val="24"/>
            <w:szCs w:val="24"/>
          </w:rPr>
        </w:pPr>
        <w:r w:rsidRPr="003D4A75">
          <w:rPr>
            <w:sz w:val="24"/>
            <w:szCs w:val="24"/>
          </w:rPr>
          <w:fldChar w:fldCharType="begin"/>
        </w:r>
        <w:r w:rsidRPr="003D4A75">
          <w:rPr>
            <w:sz w:val="24"/>
            <w:szCs w:val="24"/>
          </w:rPr>
          <w:instrText>PAGE   \* MERGEFORMAT</w:instrText>
        </w:r>
        <w:r w:rsidRPr="003D4A75">
          <w:rPr>
            <w:sz w:val="24"/>
            <w:szCs w:val="24"/>
          </w:rPr>
          <w:fldChar w:fldCharType="separate"/>
        </w:r>
        <w:r w:rsidR="00030D77" w:rsidRPr="00030D77">
          <w:rPr>
            <w:noProof/>
            <w:sz w:val="24"/>
            <w:szCs w:val="24"/>
            <w:lang w:val="zh-CN"/>
          </w:rPr>
          <w:t>2</w:t>
        </w:r>
        <w:r w:rsidRPr="003D4A75">
          <w:rPr>
            <w:sz w:val="24"/>
            <w:szCs w:val="24"/>
          </w:rPr>
          <w:fldChar w:fldCharType="end"/>
        </w:r>
      </w:p>
    </w:sdtContent>
  </w:sdt>
  <w:p w:rsidR="003D4A75" w:rsidRDefault="003D4A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2F" w:rsidRDefault="00EA2D2F" w:rsidP="003D4A75">
      <w:r>
        <w:separator/>
      </w:r>
    </w:p>
  </w:footnote>
  <w:footnote w:type="continuationSeparator" w:id="0">
    <w:p w:rsidR="00EA2D2F" w:rsidRDefault="00EA2D2F" w:rsidP="003D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BE2F90"/>
    <w:multiLevelType w:val="singleLevel"/>
    <w:tmpl w:val="ABBE2F9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B1DC3"/>
    <w:rsid w:val="FFBE9FF4"/>
    <w:rsid w:val="00030D77"/>
    <w:rsid w:val="00075228"/>
    <w:rsid w:val="001A4C3C"/>
    <w:rsid w:val="002C3118"/>
    <w:rsid w:val="002E40C6"/>
    <w:rsid w:val="003D4A75"/>
    <w:rsid w:val="005474B6"/>
    <w:rsid w:val="009F0E69"/>
    <w:rsid w:val="00CA34A6"/>
    <w:rsid w:val="00D26045"/>
    <w:rsid w:val="00D8094B"/>
    <w:rsid w:val="00EA2D2F"/>
    <w:rsid w:val="00EE45C8"/>
    <w:rsid w:val="00F123BA"/>
    <w:rsid w:val="0E4B1DC3"/>
    <w:rsid w:val="1EF7084B"/>
    <w:rsid w:val="4A0A1400"/>
    <w:rsid w:val="5D5148DB"/>
    <w:rsid w:val="5ED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样式7"/>
    <w:basedOn w:val="a"/>
    <w:qFormat/>
    <w:pPr>
      <w:jc w:val="center"/>
    </w:pPr>
    <w:rPr>
      <w:rFonts w:ascii="隶书" w:eastAsia="隶书" w:hAnsi="Courier New" w:cs="Courier New"/>
      <w:sz w:val="32"/>
      <w:szCs w:val="21"/>
    </w:rPr>
  </w:style>
  <w:style w:type="paragraph" w:customStyle="1" w:styleId="6">
    <w:name w:val="样式6"/>
    <w:basedOn w:val="a"/>
    <w:qFormat/>
    <w:pPr>
      <w:spacing w:afterLines="100" w:after="312" w:line="480" w:lineRule="auto"/>
      <w:jc w:val="center"/>
    </w:pPr>
    <w:rPr>
      <w:rFonts w:ascii="方正楷体简体" w:eastAsia="方正楷体简体" w:hAnsi="Courier New" w:cs="Courier New"/>
      <w:sz w:val="24"/>
      <w:szCs w:val="21"/>
    </w:rPr>
  </w:style>
  <w:style w:type="paragraph" w:styleId="a3">
    <w:name w:val="header"/>
    <w:basedOn w:val="a"/>
    <w:link w:val="Char"/>
    <w:rsid w:val="003D4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4A7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4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A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样式7"/>
    <w:basedOn w:val="a"/>
    <w:qFormat/>
    <w:pPr>
      <w:jc w:val="center"/>
    </w:pPr>
    <w:rPr>
      <w:rFonts w:ascii="隶书" w:eastAsia="隶书" w:hAnsi="Courier New" w:cs="Courier New"/>
      <w:sz w:val="32"/>
      <w:szCs w:val="21"/>
    </w:rPr>
  </w:style>
  <w:style w:type="paragraph" w:customStyle="1" w:styleId="6">
    <w:name w:val="样式6"/>
    <w:basedOn w:val="a"/>
    <w:qFormat/>
    <w:pPr>
      <w:spacing w:afterLines="100" w:after="312" w:line="480" w:lineRule="auto"/>
      <w:jc w:val="center"/>
    </w:pPr>
    <w:rPr>
      <w:rFonts w:ascii="方正楷体简体" w:eastAsia="方正楷体简体" w:hAnsi="Courier New" w:cs="Courier New"/>
      <w:sz w:val="24"/>
      <w:szCs w:val="21"/>
    </w:rPr>
  </w:style>
  <w:style w:type="paragraph" w:styleId="a3">
    <w:name w:val="header"/>
    <w:basedOn w:val="a"/>
    <w:link w:val="Char"/>
    <w:rsid w:val="003D4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4A7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4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A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592</Characters>
  <Application>Microsoft Office Word</Application>
  <DocSecurity>0</DocSecurity>
  <Lines>4</Lines>
  <Paragraphs>1</Paragraphs>
  <ScaleCrop>false</ScaleCrop>
  <Company>P R C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尖尖</dc:creator>
  <cp:lastModifiedBy>Administrator</cp:lastModifiedBy>
  <cp:revision>8</cp:revision>
  <cp:lastPrinted>2024-03-12T02:34:00Z</cp:lastPrinted>
  <dcterms:created xsi:type="dcterms:W3CDTF">2019-06-07T02:48:00Z</dcterms:created>
  <dcterms:modified xsi:type="dcterms:W3CDTF">2024-03-12T07:15:00Z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